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0D45B" w14:textId="75EEFC81" w:rsidR="003432BE" w:rsidRPr="00577D1D" w:rsidRDefault="008E71D9" w:rsidP="00577D1D">
      <w:pPr>
        <w:spacing w:after="120"/>
        <w:rPr>
          <w:rFonts w:ascii="Arial" w:hAnsi="Arial" w:cs="Arial"/>
          <w:sz w:val="8"/>
          <w:szCs w:val="18"/>
        </w:rPr>
      </w:pPr>
      <w:r w:rsidRPr="00577D1D">
        <w:rPr>
          <w:rFonts w:ascii="Arial" w:eastAsia="Calibri" w:hAnsi="Arial" w:cs="Arial"/>
          <w:b/>
          <w:bCs/>
          <w:sz w:val="18"/>
          <w:szCs w:val="28"/>
        </w:rPr>
        <w:t>Wymagania edu</w:t>
      </w:r>
      <w:r w:rsidR="004B2849">
        <w:rPr>
          <w:rFonts w:ascii="Arial" w:eastAsia="Calibri" w:hAnsi="Arial" w:cs="Arial"/>
          <w:b/>
          <w:bCs/>
          <w:sz w:val="18"/>
          <w:szCs w:val="28"/>
        </w:rPr>
        <w:t>kacyjne z geografii dla klasy 8</w:t>
      </w:r>
      <w:r w:rsidR="00850E67">
        <w:rPr>
          <w:rFonts w:ascii="Arial" w:eastAsia="Calibri" w:hAnsi="Arial" w:cs="Arial"/>
          <w:b/>
          <w:bCs/>
          <w:sz w:val="18"/>
          <w:szCs w:val="28"/>
        </w:rPr>
        <w:t xml:space="preserve"> </w:t>
      </w:r>
      <w:r w:rsidRPr="00577D1D">
        <w:rPr>
          <w:rFonts w:ascii="Arial" w:eastAsia="Calibri" w:hAnsi="Arial" w:cs="Arial"/>
          <w:b/>
          <w:bCs/>
          <w:sz w:val="18"/>
          <w:szCs w:val="28"/>
        </w:rPr>
        <w:t xml:space="preserve">oparte na </w:t>
      </w:r>
      <w:r w:rsidRPr="00577D1D">
        <w:rPr>
          <w:rFonts w:ascii="Arial" w:eastAsia="Calibri" w:hAnsi="Arial" w:cs="Arial"/>
          <w:b/>
          <w:bCs/>
          <w:i/>
          <w:iCs/>
          <w:sz w:val="18"/>
          <w:szCs w:val="28"/>
        </w:rPr>
        <w:t xml:space="preserve">Programie nauczania geografii w </w:t>
      </w:r>
      <w:r w:rsidRPr="00577D1D">
        <w:rPr>
          <w:rFonts w:ascii="Arial" w:eastAsia="Calibri" w:hAnsi="Arial" w:cs="Arial"/>
          <w:b/>
          <w:bCs/>
          <w:i/>
          <w:sz w:val="18"/>
          <w:szCs w:val="28"/>
        </w:rPr>
        <w:t>szkole podstawowej</w:t>
      </w:r>
      <w:r w:rsidRPr="00577D1D">
        <w:rPr>
          <w:rFonts w:ascii="Arial" w:eastAsia="Calibri" w:hAnsi="Arial" w:cs="Arial"/>
          <w:b/>
          <w:bCs/>
          <w:sz w:val="18"/>
          <w:szCs w:val="28"/>
        </w:rPr>
        <w:t xml:space="preserve"> – </w:t>
      </w:r>
      <w:r w:rsidRPr="00577D1D">
        <w:rPr>
          <w:rFonts w:ascii="Arial" w:eastAsia="Calibri" w:hAnsi="Arial" w:cs="Arial"/>
          <w:b/>
          <w:bCs/>
          <w:i/>
          <w:iCs/>
          <w:sz w:val="18"/>
          <w:szCs w:val="28"/>
        </w:rPr>
        <w:t xml:space="preserve">Planeta Nowa </w:t>
      </w:r>
      <w:r w:rsidRPr="00577D1D">
        <w:rPr>
          <w:rFonts w:ascii="Arial" w:eastAsia="Calibri" w:hAnsi="Arial" w:cs="Arial"/>
          <w:b/>
          <w:bCs/>
          <w:sz w:val="18"/>
          <w:szCs w:val="28"/>
        </w:rPr>
        <w:t>autorstwa Ewy Marii Tuz i Barbary Dziedzic</w:t>
      </w:r>
    </w:p>
    <w:tbl>
      <w:tblPr>
        <w:tblW w:w="1587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3175"/>
        <w:gridCol w:w="3177"/>
        <w:gridCol w:w="3175"/>
      </w:tblGrid>
      <w:tr w:rsidR="00C55AF0" w:rsidRPr="008E4DF9" w14:paraId="7DD91C38" w14:textId="77777777" w:rsidTr="002C5EF3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3AAF9AF9" w14:textId="77777777" w:rsidR="00C55AF0" w:rsidRPr="005C6874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  <w:r w:rsidRPr="005C6874">
              <w:rPr>
                <w:rFonts w:asciiTheme="minorHAnsi" w:hAnsiTheme="minorHAnsi" w:cstheme="minorHAnsi"/>
                <w:b/>
                <w:sz w:val="18"/>
                <w:szCs w:val="16"/>
              </w:rPr>
              <w:t>Wymagania na poszczególne oceny</w:t>
            </w:r>
          </w:p>
        </w:tc>
      </w:tr>
      <w:tr w:rsidR="00C55AF0" w:rsidRPr="008E4DF9" w14:paraId="7619F932" w14:textId="77777777" w:rsidTr="002C5EF3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14:paraId="0D1C816A" w14:textId="77777777" w:rsidR="00DD00BF" w:rsidRPr="008E4DF9" w:rsidRDefault="008E71D9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4D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konieczne</w:t>
            </w:r>
          </w:p>
          <w:p w14:paraId="199D76BC" w14:textId="77777777" w:rsidR="00C55AF0" w:rsidRPr="00996780" w:rsidRDefault="008E71D9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(ocena dopuszczająca)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48E0B8C1" w14:textId="77777777" w:rsidR="00DD00BF" w:rsidRPr="008E4DF9" w:rsidRDefault="008E71D9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4D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podstawowe</w:t>
            </w:r>
          </w:p>
          <w:p w14:paraId="701C8F44" w14:textId="77777777" w:rsidR="00C55AF0" w:rsidRPr="00996780" w:rsidRDefault="008E71D9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(ocena dostateczna)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2B104AA" w14:textId="77777777" w:rsidR="00DD00BF" w:rsidRPr="008E4DF9" w:rsidRDefault="008E71D9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4D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rozszerzające</w:t>
            </w:r>
          </w:p>
          <w:p w14:paraId="2C0CA309" w14:textId="77777777" w:rsidR="00C55AF0" w:rsidRPr="00996780" w:rsidRDefault="008E71D9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(ocena dobra)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7BD7495D" w14:textId="77777777" w:rsidR="00DD00BF" w:rsidRPr="008E4DF9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4D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dopełniające</w:t>
            </w:r>
          </w:p>
          <w:p w14:paraId="0D265E5D" w14:textId="77777777" w:rsidR="00C55AF0" w:rsidRPr="00996780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(ocena bardzo dobra)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3FEC6B7" w14:textId="77777777" w:rsidR="00DD00BF" w:rsidRPr="008E4DF9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4D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wykraczające</w:t>
            </w:r>
          </w:p>
          <w:p w14:paraId="301A2569" w14:textId="77777777" w:rsidR="00C55AF0" w:rsidRPr="00996780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(ocena celująca)</w:t>
            </w:r>
          </w:p>
        </w:tc>
      </w:tr>
      <w:tr w:rsidR="0074072E" w:rsidRPr="0074072E" w14:paraId="26D3F901" w14:textId="77777777" w:rsidTr="002C5EF3">
        <w:trPr>
          <w:trHeight w:val="283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5D79DB03" w14:textId="6C59CEC8" w:rsidR="00E02E04" w:rsidRPr="0074072E" w:rsidRDefault="00850E67" w:rsidP="0074072E">
            <w:pPr>
              <w:ind w:right="-1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577D1D" w:rsidRPr="0074072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Azja</w:t>
            </w:r>
          </w:p>
        </w:tc>
      </w:tr>
      <w:tr w:rsidR="0074072E" w:rsidRPr="0074072E" w14:paraId="04A4F49C" w14:textId="77777777" w:rsidTr="006E7A61">
        <w:trPr>
          <w:trHeight w:val="3960"/>
        </w:trPr>
        <w:tc>
          <w:tcPr>
            <w:tcW w:w="3174" w:type="dxa"/>
            <w:shd w:val="clear" w:color="auto" w:fill="auto"/>
          </w:tcPr>
          <w:p w14:paraId="2D0458F5" w14:textId="77777777" w:rsidR="008E71D9" w:rsidRPr="0074072E" w:rsidRDefault="00C55AF0" w:rsidP="00C854BD">
            <w:pPr>
              <w:tabs>
                <w:tab w:val="left" w:pos="123"/>
              </w:tabs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8E71D9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AD56E52" w14:textId="4253C138" w:rsidR="00404346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położenie geograficzne Azji </w:t>
            </w:r>
          </w:p>
          <w:p w14:paraId="08F605ED" w14:textId="77777777"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formy ukształtowania powierzchni Azji</w:t>
            </w:r>
          </w:p>
          <w:p w14:paraId="09C2C00B" w14:textId="00D53D78" w:rsidR="007D0B6E" w:rsidRDefault="007D0B6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strefy klimatyc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zne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na podstawie mapy klimatycznej</w:t>
            </w:r>
            <w:r w:rsidR="00380AD3" w:rsidDel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0F4E1E6C" w14:textId="77777777"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największe rzeki Azji</w:t>
            </w:r>
          </w:p>
          <w:p w14:paraId="42F1C018" w14:textId="1B1B5776" w:rsidR="00F24686" w:rsidRDefault="00F24686" w:rsidP="00F2468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strefy aktywności sejsmicznej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geologicznej </w:t>
            </w:r>
          </w:p>
          <w:p w14:paraId="4F632EA9" w14:textId="77777777" w:rsidR="007D0B6E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wulkanizm</w:t>
            </w:r>
          </w:p>
          <w:p w14:paraId="2B01F059" w14:textId="5CA079C1" w:rsidR="00CF4999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z mapy</w:t>
            </w:r>
            <w:r w:rsidR="00F50DC4" w:rsidDel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nazwy największych wulkanów w Azji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046E4FD7" w14:textId="14597F5A" w:rsidR="00CF4999" w:rsidRDefault="00455B8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zasięg Ognistego Pierś</w:t>
            </w:r>
            <w:r w:rsidR="00CF4999">
              <w:rPr>
                <w:rFonts w:asciiTheme="minorHAnsi" w:eastAsia="Calibri" w:hAnsiTheme="minorHAnsi" w:cstheme="minorHAnsi"/>
                <w:sz w:val="18"/>
                <w:szCs w:val="18"/>
              </w:rPr>
              <w:t>cienia Pacyfi</w:t>
            </w:r>
            <w:r w:rsidR="00461861">
              <w:rPr>
                <w:rFonts w:asciiTheme="minorHAnsi" w:eastAsia="Calibri" w:hAnsiTheme="minorHAnsi" w:cstheme="minorHAnsi"/>
                <w:sz w:val="18"/>
                <w:szCs w:val="18"/>
              </w:rPr>
              <w:t>ku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6F9A5DA" w14:textId="77777777" w:rsidR="00C14C37" w:rsidRDefault="004E425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C14C37">
              <w:rPr>
                <w:rFonts w:asciiTheme="minorHAnsi" w:eastAsia="Calibri" w:hAnsiTheme="minorHAnsi" w:cstheme="minorHAnsi"/>
                <w:sz w:val="18"/>
                <w:szCs w:val="18"/>
              </w:rPr>
              <w:t>czynniki przyrodnicze wpływające na rozwój rolnictwa w Azji</w:t>
            </w:r>
          </w:p>
          <w:p w14:paraId="025C5F43" w14:textId="0ADFBB20" w:rsidR="00C14C37" w:rsidRDefault="00C14C3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14:paraId="2CBF3042" w14:textId="5C68B8D7" w:rsidR="00246291" w:rsidRDefault="00246291" w:rsidP="00246291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cechy położenia Japonii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68FE6B23" w14:textId="0E5E8C8E" w:rsidR="009628BD" w:rsidRDefault="009628BD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środowiska </w:t>
            </w:r>
            <w:r w:rsidR="009A3883">
              <w:rPr>
                <w:rFonts w:asciiTheme="minorHAnsi" w:eastAsia="Calibri" w:hAnsiTheme="minorHAnsi" w:cstheme="minorHAnsi"/>
                <w:sz w:val="18"/>
                <w:szCs w:val="18"/>
              </w:rPr>
              <w:t>przyrodniczego</w:t>
            </w:r>
            <w:r w:rsidR="009A388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14:paraId="0361032C" w14:textId="77777777" w:rsidR="00CE68A4" w:rsidRDefault="00CE68A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główne uprawy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14:paraId="3BC36036" w14:textId="57EF16B7"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cechy położen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ia Chin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514EDE6B" w14:textId="441A724C"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lokalizuje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>ośrodki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przemysłu 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zaawansowanych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technologii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 Chinach</w:t>
            </w:r>
          </w:p>
          <w:p w14:paraId="59B790CD" w14:textId="459FA5E0"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w Chinach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ich rozmieszczenie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14:paraId="723AF1D2" w14:textId="77777777" w:rsidR="007931B3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położenie geograficzne Indii</w:t>
            </w:r>
          </w:p>
          <w:p w14:paraId="5A5BEDF6" w14:textId="17AE2BF4"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liczbę ludności Chin i Indii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oraz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odczytuje z wykresu ich prognozę</w:t>
            </w:r>
          </w:p>
          <w:p w14:paraId="13C4ED22" w14:textId="6A0CD384" w:rsidR="000B675E" w:rsidRDefault="000B675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ymienia największe aglomeracje Indii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wskazuje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>na mapie</w:t>
            </w:r>
          </w:p>
          <w:p w14:paraId="04C9E103" w14:textId="4C28EB94" w:rsidR="000B675E" w:rsidRPr="0020652E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</w:t>
            </w:r>
            <w:r w:rsidR="000B675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terminu </w:t>
            </w:r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sl</w:t>
            </w:r>
            <w:r w:rsidR="00770F29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a</w:t>
            </w:r>
            <w:bookmarkStart w:id="0" w:name="_GoBack"/>
            <w:bookmarkEnd w:id="0"/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msy</w:t>
            </w:r>
          </w:p>
          <w:p w14:paraId="4FC9D148" w14:textId="18AB5B2B" w:rsidR="006213DF" w:rsidRDefault="006213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wymienia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rośliny uprawne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Indiach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</w:t>
            </w:r>
            <w:r w:rsidR="00C7509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tematycznej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i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ony ich występowania </w:t>
            </w:r>
          </w:p>
          <w:p w14:paraId="0C6EA2E8" w14:textId="63CCB66A" w:rsidR="00E73F3F" w:rsidRDefault="00E73F3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surowce mineralne w Indiach</w:t>
            </w:r>
            <w:r w:rsidR="00373687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C75096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  <w:r w:rsidR="00C75096" w:rsidDel="00E27C6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 xml:space="preserve">ony ich występowania </w:t>
            </w:r>
          </w:p>
          <w:p w14:paraId="0B6C5967" w14:textId="77777777" w:rsidR="000026CE" w:rsidRDefault="000026C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geograficzne Bliskiego Wschodu</w:t>
            </w:r>
          </w:p>
          <w:p w14:paraId="56AE83F5" w14:textId="6633AB83" w:rsidR="00E35344" w:rsidRDefault="00E3534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państwa leżące na Bliskim Wschodzie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politycznej </w:t>
            </w:r>
          </w:p>
          <w:p w14:paraId="0009290C" w14:textId="6747AE6F" w:rsidR="00D5207D" w:rsidRPr="0074072E" w:rsidRDefault="00D5207D" w:rsidP="00C7509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miejsca konfliktów zbrojnych na Bliskim Wschodzie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174" w:type="dxa"/>
            <w:shd w:val="clear" w:color="auto" w:fill="auto"/>
          </w:tcPr>
          <w:p w14:paraId="7A785911" w14:textId="77777777"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8E71D9"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75FDEBB7" w14:textId="777A7CDB" w:rsidR="00404346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opisuje linię brzegową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świata </w:t>
            </w:r>
          </w:p>
          <w:p w14:paraId="2948D3C7" w14:textId="77777777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>zróżnicowanie środowiska geograficznego Azji</w:t>
            </w:r>
          </w:p>
          <w:p w14:paraId="69F13C5A" w14:textId="6B7F9B49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kontrasty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ukształtowaniu powierzchni terenu</w:t>
            </w:r>
            <w:r w:rsidR="0037368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14:paraId="66A53856" w14:textId="74719B16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klimatyczne kształtujące klimat Azji</w:t>
            </w:r>
          </w:p>
          <w:p w14:paraId="6B6F2DCE" w14:textId="77777777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strefy roślinne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14:paraId="233D2DA0" w14:textId="0FA3C497" w:rsidR="00CF499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budowę</w:t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wulkanu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>na podstawie ilustracji</w:t>
            </w:r>
          </w:p>
          <w:p w14:paraId="7D0C1B47" w14:textId="19752799" w:rsidR="00C14C37" w:rsidRPr="00214512" w:rsidRDefault="00CF499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ienia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typy 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>wulkanów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podaje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>ich główne cechy</w:t>
            </w:r>
          </w:p>
          <w:p w14:paraId="37F597C3" w14:textId="265E883B" w:rsidR="00C14C37" w:rsidRPr="00214512" w:rsidRDefault="004E50B5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skazuje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obszary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 korzystnych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>i niekorzystnych warunkach d</w:t>
            </w:r>
            <w:r w:rsidR="003C2110" w:rsidRPr="00214512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</w:p>
          <w:p w14:paraId="63CBE450" w14:textId="206CF8D8" w:rsidR="00C14C37" w:rsidRPr="00214512" w:rsidRDefault="00C14C37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wymienia czołówkę państw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azjatyckich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światowych zbiorach roślin uprawnych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>na podstawie</w:t>
            </w:r>
            <w:r w:rsidR="002F3908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infografiki </w:t>
            </w:r>
          </w:p>
          <w:p w14:paraId="2002AE0D" w14:textId="77777777" w:rsidR="00455B8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ukształtowanie powierzchni Japonii</w:t>
            </w:r>
          </w:p>
          <w:p w14:paraId="21DBEC29" w14:textId="139D0BF0"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0CFFA6A8" w14:textId="3F0A06A9"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</w:t>
            </w:r>
            <w:r w:rsidR="009A3883">
              <w:rPr>
                <w:rFonts w:asciiTheme="minorHAnsi" w:hAnsiTheme="minorHAnsi" w:cstheme="minorHAnsi"/>
                <w:sz w:val="18"/>
                <w:szCs w:val="18"/>
              </w:rPr>
              <w:t>przyrodnicze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Japonii</w:t>
            </w:r>
          </w:p>
          <w:p w14:paraId="46A932A1" w14:textId="5B561749" w:rsidR="00CE68A4" w:rsidRPr="00214512" w:rsidRDefault="00CE68A4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cechy rolnictwa 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64081BC9" w14:textId="30604E70" w:rsidR="00A17BDF" w:rsidRPr="00214512" w:rsidRDefault="0008425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określa różnorodność cech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>środowisk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geograficznego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261ECAEF" w14:textId="7777777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przyrodnicze sprzyjające osadnictwu w Chinach</w:t>
            </w:r>
          </w:p>
          <w:p w14:paraId="065BEF4C" w14:textId="7740504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nierównomiern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e rozmieszczenie ludności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gęstości zaludnienia </w:t>
            </w:r>
          </w:p>
          <w:p w14:paraId="0FF7DA21" w14:textId="7777777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omawia główne kierunki </w:t>
            </w:r>
            <w:r w:rsidR="007931B3" w:rsidRPr="00214512">
              <w:rPr>
                <w:rFonts w:asciiTheme="minorHAnsi" w:hAnsiTheme="minorHAnsi" w:cstheme="minorHAnsi"/>
                <w:sz w:val="18"/>
                <w:szCs w:val="18"/>
              </w:rPr>
              <w:t>produkcji rolnej w Chinach</w:t>
            </w:r>
          </w:p>
          <w:p w14:paraId="3277DB36" w14:textId="77777777" w:rsidR="007931B3" w:rsidRPr="00214512" w:rsidRDefault="007931B3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środowiska geograficznego Półwyspu Indyjskiego</w:t>
            </w:r>
          </w:p>
          <w:p w14:paraId="3B217B70" w14:textId="7EAE5C5B" w:rsidR="000B675E" w:rsidRPr="00214512" w:rsidRDefault="000B675E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podaje przyczyny powstawania s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msów w Indiach</w:t>
            </w:r>
          </w:p>
          <w:p w14:paraId="0E8942D8" w14:textId="4C5D4143" w:rsidR="006213DF" w:rsidRPr="00214512" w:rsidRDefault="006213D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uprawy roślin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Indiach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42D61310" w14:textId="77777777" w:rsidR="00E73F3F" w:rsidRPr="00214512" w:rsidRDefault="00E73F3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indyjską Dolinę Krzemową</w:t>
            </w:r>
          </w:p>
          <w:p w14:paraId="29A6284D" w14:textId="77777777" w:rsidR="00D5207D" w:rsidRPr="00214512" w:rsidRDefault="008B0890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cechy środowiska </w:t>
            </w:r>
            <w:r w:rsidR="00576419" w:rsidRPr="00214512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Bliskiego Wschodu</w:t>
            </w:r>
          </w:p>
          <w:p w14:paraId="6664E37E" w14:textId="0A7BD9C0" w:rsidR="00576419" w:rsidRPr="00214512" w:rsidRDefault="00E35344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wielkość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zasob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ropy naftowej na świecie i </w:t>
            </w:r>
            <w:r w:rsidR="001B16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Bliskim Wschodzie</w:t>
            </w:r>
            <w:r w:rsidR="00E73F3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mapy tematycznej </w:t>
            </w:r>
          </w:p>
          <w:p w14:paraId="47784A97" w14:textId="77777777" w:rsidR="00035370" w:rsidRPr="00214512" w:rsidRDefault="00576419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cele organizacji OPEC</w:t>
            </w:r>
          </w:p>
        </w:tc>
        <w:tc>
          <w:tcPr>
            <w:tcW w:w="3175" w:type="dxa"/>
            <w:shd w:val="clear" w:color="auto" w:fill="auto"/>
          </w:tcPr>
          <w:p w14:paraId="6CD25952" w14:textId="77777777"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8E71D9"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5CB99027" w14:textId="23E8FCF0" w:rsidR="00C55AF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budowę geologiczną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55DC21A0" w14:textId="77777777" w:rsidR="00035370" w:rsidRPr="00214512" w:rsidRDefault="004E425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cyrkulację monsunową</w:t>
            </w:r>
            <w:r w:rsidR="0003537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jej wpływ na klimat Azji</w:t>
            </w:r>
          </w:p>
          <w:p w14:paraId="7902E1D2" w14:textId="104E494B" w:rsidR="0003537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kontrasty klimatyczne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roślinne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7E9E284D" w14:textId="77777777"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wpływające na układ sieci rzecznej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14:paraId="147D0B49" w14:textId="18B99DD7"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455B89" w:rsidRPr="00214512">
              <w:rPr>
                <w:rFonts w:asciiTheme="minorHAnsi" w:hAnsiTheme="minorHAnsi" w:cstheme="minorHAnsi"/>
                <w:sz w:val="18"/>
                <w:szCs w:val="18"/>
              </w:rPr>
              <w:t>płytową budowę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litosfery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</w:p>
          <w:p w14:paraId="1C26A5FF" w14:textId="77777777"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przyczyny występowania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trzęsień ziemi</w:t>
            </w:r>
            <w:r w:rsidR="0061715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tsunami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14:paraId="11BADD24" w14:textId="77777777"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przebieg trzęsienia ziemi</w:t>
            </w:r>
          </w:p>
          <w:p w14:paraId="48C255B7" w14:textId="0D80C1E4" w:rsidR="00C14C37" w:rsidRPr="00214512" w:rsidRDefault="00C14C3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przyrodnicze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pozaprzyrodnicze rozwoju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Azji</w:t>
            </w:r>
          </w:p>
          <w:p w14:paraId="77F5A0A3" w14:textId="770A37F7" w:rsidR="004F6E2C" w:rsidRPr="00214512" w:rsidRDefault="00CE68A4" w:rsidP="003D7402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ekstremalne zjawiska klimatyczne i ich skutki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opisuje skutki występowania tajfunów</w:t>
            </w:r>
            <w:r w:rsidR="003D7402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>na obszarze Japonii</w:t>
            </w:r>
          </w:p>
          <w:p w14:paraId="25209357" w14:textId="77777777" w:rsidR="009628BD" w:rsidRPr="00214512" w:rsidRDefault="009628BD" w:rsidP="00084259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bariery utrudniające rozwój gospodarki Japonii</w:t>
            </w:r>
          </w:p>
          <w:p w14:paraId="6DC12979" w14:textId="3058DFA8" w:rsidR="00CE68A4" w:rsidRPr="00214512" w:rsidRDefault="00CE68A4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znaczenie i ro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lę transportu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gospodarce Japonii</w:t>
            </w:r>
          </w:p>
          <w:p w14:paraId="266101FE" w14:textId="77777777"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gospodarki Chin</w:t>
            </w:r>
          </w:p>
          <w:p w14:paraId="72962AA3" w14:textId="4F055D32"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wielkości PKB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Chinach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tle innych krajów świata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danych statystycznych </w:t>
            </w:r>
          </w:p>
          <w:p w14:paraId="05EEA65B" w14:textId="309D8F1E"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tradycyjne rolnictwo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i warunki rozwoju rolnictwa Chin</w:t>
            </w:r>
          </w:p>
          <w:p w14:paraId="2F709D58" w14:textId="77777777"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problemy demograficzne Indii</w:t>
            </w:r>
          </w:p>
          <w:p w14:paraId="0E50F9DC" w14:textId="77777777" w:rsidR="000B675E" w:rsidRPr="00214512" w:rsidRDefault="000B675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system kastowy w Indiach</w:t>
            </w:r>
          </w:p>
          <w:p w14:paraId="538E2BF0" w14:textId="77777777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zróżnicowanie indyjskiej edukacj</w:t>
            </w:r>
            <w:r w:rsidR="006E5680" w:rsidRPr="00214512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103866D0" w14:textId="27883B54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analizuje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strukturę PKB Indii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5ECCFE1F" w14:textId="64FF55CF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przetwórstwo przemysłowe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Indii</w:t>
            </w:r>
          </w:p>
          <w:p w14:paraId="793DCCD1" w14:textId="77777777" w:rsidR="00D5207D" w:rsidRPr="00214512" w:rsidRDefault="00D5207D" w:rsidP="00D5207D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zróżnicowanie religi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ne na Bliskim Wschodzie</w:t>
            </w:r>
          </w:p>
          <w:p w14:paraId="52E75ACC" w14:textId="77777777" w:rsidR="00D5207D" w:rsidRPr="00214512" w:rsidRDefault="0008425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wpływ religii na</w:t>
            </w:r>
            <w:r w:rsidR="00E73F3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B0890" w:rsidRPr="00214512">
              <w:rPr>
                <w:rFonts w:asciiTheme="minorHAnsi" w:hAnsiTheme="minorHAnsi" w:cstheme="minorHAnsi"/>
                <w:sz w:val="18"/>
                <w:szCs w:val="18"/>
              </w:rPr>
              <w:t>ż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>ycie muzułmanów</w:t>
            </w:r>
          </w:p>
          <w:p w14:paraId="10931B1B" w14:textId="633711C2" w:rsidR="00CF4999" w:rsidRPr="00214512" w:rsidRDefault="00576419" w:rsidP="00F418D5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znaczenie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produkcji wyrobów z ropy naftowej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krajach Bliskiego Wschodu</w:t>
            </w:r>
          </w:p>
        </w:tc>
        <w:tc>
          <w:tcPr>
            <w:tcW w:w="3177" w:type="dxa"/>
            <w:shd w:val="clear" w:color="auto" w:fill="auto"/>
          </w:tcPr>
          <w:p w14:paraId="768389DC" w14:textId="77777777"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6F4F16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2F4CBFD3" w14:textId="583BFC63" w:rsidR="00A01C42" w:rsidRDefault="007D0B6E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azjatyckie rekordy dotyczące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rzeźby terenu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linii brzegowej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hydrosfery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infografiki</w:t>
            </w:r>
            <w:r w:rsidR="00380AD3" w:rsidDel="00FA11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E67C1B8" w14:textId="6C0007E6" w:rsidR="00CF4999" w:rsidRPr="004E4257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omawia powstawanie Himalajów</w:t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rowów oceanicznych</w:t>
            </w:r>
          </w:p>
          <w:p w14:paraId="5D7F6EEF" w14:textId="77777777" w:rsidR="00CF4999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sposoby zabezpieczania ludzi przed skutkami trzęsień ziemi</w:t>
            </w:r>
          </w:p>
          <w:p w14:paraId="7CCF9E69" w14:textId="77777777"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warunki klimatyczne </w:t>
            </w:r>
            <w:r w:rsidR="007E4B6F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wpływające na rytm uprawy ryżu</w:t>
            </w:r>
          </w:p>
          <w:p w14:paraId="43FD2F4F" w14:textId="795305CC"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znaczenie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uprawy ryżu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dla krajów Azji Południowo-Wschodniej </w:t>
            </w:r>
          </w:p>
          <w:p w14:paraId="630CCBA1" w14:textId="5F7D7BB7"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związek między budową geolo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giczną a występowaniem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</w:t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 xml:space="preserve"> i tsunami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</w:p>
          <w:p w14:paraId="7CECC8D6" w14:textId="77777777"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gospodarczego rozwoju Japonii</w:t>
            </w:r>
          </w:p>
          <w:p w14:paraId="22E1A26B" w14:textId="01125681" w:rsidR="009628BD" w:rsidRDefault="009628B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nowoczesnej gospodarki Japonii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rodzaje produkcji przemysłowej</w:t>
            </w:r>
          </w:p>
          <w:p w14:paraId="4520B345" w14:textId="77777777" w:rsidR="00576419" w:rsidRDefault="00576419" w:rsidP="002065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right="-133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uzasadnia, że gospodarka Japonii należy do najnowocześniejszych na świecie</w:t>
            </w:r>
          </w:p>
          <w:p w14:paraId="128A3416" w14:textId="2AE648A4"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problemy demograficzne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społeczne Chin z uwzględnieniem przyrostu naturalnego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5AFCF78C" w14:textId="77777777"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nowoczesnych kolei w rozwoju gospodarczym Chin</w:t>
            </w:r>
          </w:p>
          <w:p w14:paraId="35B1A19B" w14:textId="1F9AF131" w:rsidR="006213DF" w:rsidRDefault="00084259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kontrasty etniczne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, językowe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religijne w Indiach</w:t>
            </w:r>
          </w:p>
          <w:p w14:paraId="7A9198C9" w14:textId="1623A278" w:rsidR="006213DF" w:rsidRDefault="006E5680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gospodarki Indii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możliwości ich rozwoju</w:t>
            </w:r>
          </w:p>
          <w:p w14:paraId="3E9F6349" w14:textId="701C9BE0" w:rsidR="00D5207D" w:rsidRDefault="00D5207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ropy naftowej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w rozwoju ekonomicznym państw 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liskiego Wschodu</w:t>
            </w:r>
          </w:p>
          <w:p w14:paraId="03B0C290" w14:textId="1494C8C1" w:rsidR="00E35344" w:rsidRPr="00576419" w:rsidRDefault="00D5207D" w:rsidP="0057641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konfliktów zbrojnych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terroryz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 na Bliskim Wschodzie</w:t>
            </w:r>
          </w:p>
        </w:tc>
        <w:tc>
          <w:tcPr>
            <w:tcW w:w="3175" w:type="dxa"/>
            <w:shd w:val="clear" w:color="auto" w:fill="auto"/>
          </w:tcPr>
          <w:p w14:paraId="2F24B607" w14:textId="77777777"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6F4F16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2E67E85C" w14:textId="77777777" w:rsidR="00EC57A0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, dlaczego na wschodnich wybrzeżach Azji występuje wiele wulkanów</w:t>
            </w:r>
          </w:p>
          <w:p w14:paraId="6349E5A4" w14:textId="3C3C4B62" w:rsidR="007D0B6E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udo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wadnia słuszność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stwierdzenia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że Azja to kontynent kontrastów geograficznych</w:t>
            </w:r>
          </w:p>
          <w:p w14:paraId="24FBA4B7" w14:textId="7024B5AB"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wpływ budowy geologicznej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na występowani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e rowów tektonicznych,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 i tsunami</w:t>
            </w:r>
          </w:p>
          <w:p w14:paraId="64EAB5AD" w14:textId="77777777"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skutki trzęsień ziemi dla obszarów gęsto zaludnionych</w:t>
            </w:r>
          </w:p>
          <w:p w14:paraId="1B48ACB4" w14:textId="6FAB5342" w:rsidR="00C14C37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i 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analizy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danych statystycznych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, dlaczego grunty orne mają 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niewielki udział w strukturze uż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ytkowania ziemi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</w:p>
          <w:p w14:paraId="4E163CB9" w14:textId="6A420C7E" w:rsidR="00E46942" w:rsidRDefault="00E46942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związki między cechami klimatu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 monsunowego a rytmem upraw i „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kulturą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ryżu” w Azji Południowo-Wschodniej</w:t>
            </w:r>
          </w:p>
          <w:p w14:paraId="46245C0D" w14:textId="77777777" w:rsidR="00085910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znaczenie warunków przyrodniczych i czynników społeczno-kulturowych w tworzeniu nowoczesnej gospodarki Japonii</w:t>
            </w:r>
          </w:p>
          <w:p w14:paraId="7BEC2633" w14:textId="77777777" w:rsidR="00A17BDF" w:rsidRDefault="00A17BDF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gospod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arki Chin na gospodarkę światową</w:t>
            </w:r>
          </w:p>
          <w:p w14:paraId="2D827DAC" w14:textId="77777777" w:rsidR="000026CE" w:rsidRDefault="000026CE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główne prob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lemy indyjskiego społeczeństwa oraz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ich przyczyny</w:t>
            </w:r>
          </w:p>
          <w:p w14:paraId="021BEECE" w14:textId="22442D57" w:rsidR="00CF4999" w:rsidRPr="0074072E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1435F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konfliktów </w:t>
            </w:r>
            <w:r w:rsidR="00E35344">
              <w:rPr>
                <w:rFonts w:asciiTheme="minorHAnsi" w:hAnsiTheme="minorHAnsi" w:cstheme="minorHAnsi"/>
                <w:sz w:val="18"/>
                <w:szCs w:val="18"/>
              </w:rPr>
              <w:t>zbrojnych na Bliskim Wschodzie</w:t>
            </w:r>
          </w:p>
        </w:tc>
      </w:tr>
      <w:tr w:rsidR="00BA15B5" w:rsidRPr="00BA15B5" w14:paraId="4BE4716F" w14:textId="77777777" w:rsidTr="002C5EF3">
        <w:trPr>
          <w:trHeight w:val="283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4748B8C0" w14:textId="02E63E34" w:rsidR="00C55AF0" w:rsidRPr="00577D1D" w:rsidRDefault="00850E67" w:rsidP="004B284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Afryka</w:t>
            </w:r>
          </w:p>
        </w:tc>
      </w:tr>
      <w:tr w:rsidR="00C55AF0" w:rsidRPr="008E4DF9" w14:paraId="7B253D7C" w14:textId="77777777" w:rsidTr="007A4F3D">
        <w:trPr>
          <w:trHeight w:val="5613"/>
        </w:trPr>
        <w:tc>
          <w:tcPr>
            <w:tcW w:w="3174" w:type="dxa"/>
            <w:shd w:val="clear" w:color="auto" w:fill="auto"/>
          </w:tcPr>
          <w:p w14:paraId="15E09C1F" w14:textId="77777777"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14:paraId="64D22135" w14:textId="5091F549" w:rsidR="004828F0" w:rsidRDefault="00A260D3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matematyczno-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geograficzne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6C50E730" w14:textId="77777777"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Afryki</w:t>
            </w:r>
          </w:p>
          <w:p w14:paraId="76C1FCB8" w14:textId="77777777" w:rsidR="00E35344" w:rsidRDefault="00E35344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największe rzeki i jeziora Afryki</w:t>
            </w:r>
          </w:p>
          <w:p w14:paraId="0B09086C" w14:textId="019CE7B4" w:rsidR="0020061D" w:rsidRDefault="0020061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right="-152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przyrodnicze wpływające na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>rozwój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7494C829" w14:textId="77777777"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uprawy </w:t>
            </w:r>
            <w:r w:rsidR="001E200B"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0ACFBE31" w14:textId="6861E4E4" w:rsidR="0020061D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surowce mineralne Afryki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gospodarczej </w:t>
            </w:r>
          </w:p>
          <w:p w14:paraId="5EC0037D" w14:textId="77777777" w:rsidR="00C92072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obszary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surowców mineralnych na terenie Afryk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0752BA44" w14:textId="3D75B266" w:rsidR="0020061D" w:rsidRDefault="00C92072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7D55A0">
              <w:rPr>
                <w:rFonts w:asciiTheme="minorHAnsi" w:hAnsiTheme="minorHAnsi" w:cstheme="minorHAnsi"/>
                <w:sz w:val="18"/>
                <w:szCs w:val="18"/>
              </w:rPr>
              <w:t xml:space="preserve">atrakcyjne turystycznie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państwa Afry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0BC06CBE" w14:textId="2D139E09" w:rsidR="006E42F0" w:rsidRPr="0020652E" w:rsidRDefault="006E42F0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położenie geograficzne Etiopii </w:t>
            </w:r>
          </w:p>
          <w:p w14:paraId="701864AD" w14:textId="17BA7D34" w:rsidR="006E42F0" w:rsidRDefault="006E42F0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różnicę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między głodem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a niedożywieniem</w:t>
            </w:r>
          </w:p>
          <w:p w14:paraId="72DB2EC4" w14:textId="6749CA92" w:rsidR="006E42F0" w:rsidRDefault="006E42F0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wymienia państwa </w:t>
            </w:r>
            <w:r w:rsidR="00A95CF2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dotknięte głodem i niedożywieniem </w:t>
            </w:r>
          </w:p>
          <w:p w14:paraId="5D9E0106" w14:textId="77777777" w:rsidR="00AB009D" w:rsidRDefault="00144FAD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określa</w:t>
            </w:r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geograficzne Kenii</w:t>
            </w:r>
          </w:p>
          <w:p w14:paraId="628B8123" w14:textId="39326DCA" w:rsidR="008F3674" w:rsidRPr="0020652E" w:rsidRDefault="008F02B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obiekty turystyczne na terenie Kenii</w:t>
            </w:r>
          </w:p>
        </w:tc>
        <w:tc>
          <w:tcPr>
            <w:tcW w:w="3174" w:type="dxa"/>
            <w:shd w:val="clear" w:color="auto" w:fill="auto"/>
          </w:tcPr>
          <w:p w14:paraId="1CE6195F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2681C71" w14:textId="77777777" w:rsidR="004B762F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ukształtowania powierzchni Afryki</w:t>
            </w:r>
          </w:p>
          <w:p w14:paraId="2F17E71B" w14:textId="5EAAA437" w:rsidR="00967B38" w:rsidRDefault="00967B38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cechy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 xml:space="preserve">różnych typów klimatu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klimatogramów </w:t>
            </w:r>
          </w:p>
          <w:p w14:paraId="4309B84C" w14:textId="77777777" w:rsidR="00E35344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sieć rzeczną i jeziora Afryki</w:t>
            </w:r>
          </w:p>
          <w:p w14:paraId="66F00C01" w14:textId="2C1A8594"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czynniki przyrodnicze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pozaprzyrodnicze rozwoju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22097EBF" w14:textId="35D54C02"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znaczenie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chowu</w:t>
            </w:r>
            <w:r w:rsidR="006E42F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zwierząt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krajach Afryki</w:t>
            </w:r>
          </w:p>
          <w:p w14:paraId="61502CF1" w14:textId="641B2D12"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zróżnicowanie PKB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5BD9054C" w14:textId="77777777"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przemysł wydobywczy w Afryce</w:t>
            </w:r>
          </w:p>
          <w:p w14:paraId="2FAD1618" w14:textId="40F1869D" w:rsidR="00AB009D" w:rsidRDefault="006E42F0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państwa 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dotknięte problemem głodu i niedożywienia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1E355643" w14:textId="108349FF" w:rsidR="007E12FD" w:rsidRDefault="00B62E59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niedożywienie 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ludności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7F3AFD03" w14:textId="220521BC" w:rsidR="006E42F0" w:rsidRPr="00BA15B5" w:rsidRDefault="007E12FD" w:rsidP="00380AD3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8F02BD">
              <w:rPr>
                <w:rFonts w:asciiTheme="minorHAnsi" w:hAnsiTheme="minorHAnsi" w:cstheme="minorHAnsi"/>
                <w:sz w:val="18"/>
                <w:szCs w:val="18"/>
              </w:rPr>
              <w:t xml:space="preserve">ruch turystyczny Kenii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  <w:tc>
          <w:tcPr>
            <w:tcW w:w="3175" w:type="dxa"/>
            <w:shd w:val="clear" w:color="auto" w:fill="auto"/>
          </w:tcPr>
          <w:p w14:paraId="15095088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1632F60" w14:textId="77777777" w:rsidR="00BD4B0D" w:rsidRDefault="00E3534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czynników klimatotwórczych na klimat Afryki</w:t>
            </w:r>
          </w:p>
          <w:p w14:paraId="751D31AA" w14:textId="10F48BBF" w:rsidR="00144FAD" w:rsidRPr="00144FAD" w:rsidRDefault="00144FA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omawia rozmieszczenie opadów atmosferycznych w Afryce </w:t>
            </w:r>
            <w:r w:rsidR="00380AD3" w:rsidRPr="008F02BD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klimatyczn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C074502" w14:textId="5ACC688B"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udział rolnictwa w strukturze zatrudnienia w wybranych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3DEF607A" w14:textId="77777777" w:rsidR="00967B38" w:rsidRDefault="00967B38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gospodarkę w strefie Sahelu</w:t>
            </w:r>
          </w:p>
          <w:p w14:paraId="235500D0" w14:textId="6ED38445"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cechy gospodarki krajów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0F0CF2E6" w14:textId="77777777" w:rsidR="00B47A42" w:rsidRDefault="00B47A42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nowoczesne działy gospodarki Afryki</w:t>
            </w:r>
          </w:p>
          <w:p w14:paraId="7ECF1208" w14:textId="2712629B" w:rsidR="00C92072" w:rsidRDefault="00C92072" w:rsidP="0020652E">
            <w:pPr>
              <w:pStyle w:val="Akapitzlist"/>
              <w:numPr>
                <w:ilvl w:val="0"/>
                <w:numId w:val="17"/>
              </w:numPr>
              <w:ind w:left="71" w:right="-18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rozwój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i znaczenie usług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68F3AAC0" w14:textId="77777777"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niedożywienia ludności w Etiopii</w:t>
            </w:r>
          </w:p>
          <w:p w14:paraId="66EA6CAD" w14:textId="77777777"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zmiany w poziomie niedożywienia ludności Etiopii</w:t>
            </w:r>
          </w:p>
          <w:p w14:paraId="4A581C63" w14:textId="0F8CE410" w:rsidR="007E12FD" w:rsidRDefault="00CF3A11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 xml:space="preserve"> obiekty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w Kenii 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>wpisane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 na listę dziedzictwa UNESCO </w:t>
            </w:r>
          </w:p>
          <w:p w14:paraId="3145DF40" w14:textId="1C2B68B5" w:rsidR="00C92072" w:rsidRPr="00BA15B5" w:rsidRDefault="00CF3A11" w:rsidP="003831F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31F6" w:rsidRPr="002F3908">
              <w:rPr>
                <w:rFonts w:asciiTheme="minorHAnsi" w:hAnsiTheme="minorHAnsi" w:cstheme="minorHAnsi"/>
                <w:sz w:val="18"/>
                <w:szCs w:val="18"/>
              </w:rPr>
              <w:t>walory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 kulturowe Kenii </w:t>
            </w:r>
            <w:r w:rsidR="00FA42F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</w:tc>
        <w:tc>
          <w:tcPr>
            <w:tcW w:w="3177" w:type="dxa"/>
            <w:shd w:val="clear" w:color="auto" w:fill="auto"/>
          </w:tcPr>
          <w:p w14:paraId="6092798F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E4E3E96" w14:textId="77777777" w:rsidR="004828F0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związek budowy geologicznej Afryki z powstawaniem rowów tektonicznych</w:t>
            </w:r>
          </w:p>
          <w:p w14:paraId="4AC3DFF3" w14:textId="77777777" w:rsidR="00E35344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cyrkulację powietrza w strefie międzyzwrotnikowej</w:t>
            </w:r>
          </w:p>
          <w:p w14:paraId="57735700" w14:textId="77777777" w:rsidR="00967B38" w:rsidRDefault="00967B38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procesu pustynnienia w strefie Sahelu</w:t>
            </w:r>
          </w:p>
          <w:p w14:paraId="7EDD8026" w14:textId="77777777" w:rsidR="00B62E59" w:rsidRDefault="00B62E59" w:rsidP="00B62E59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typy rolnictwa w Afryce</w:t>
            </w:r>
          </w:p>
          <w:p w14:paraId="128A3A41" w14:textId="77777777" w:rsidR="0020061D" w:rsidRDefault="0020061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ograniczające rozwój gospodarki w Afryce</w:t>
            </w:r>
          </w:p>
          <w:p w14:paraId="5BE97A3F" w14:textId="2A9EBF01" w:rsidR="006E42F0" w:rsidRDefault="006E42F0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skutki niedożywienia ludności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Etiopii</w:t>
            </w:r>
          </w:p>
          <w:p w14:paraId="2703AA4A" w14:textId="77777777" w:rsidR="007E12FD" w:rsidRDefault="007E12F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bariery ograniczające rozwój turystyki w Afryce</w:t>
            </w:r>
          </w:p>
          <w:p w14:paraId="52A8A5D5" w14:textId="77777777" w:rsidR="008F3674" w:rsidRPr="00BA15B5" w:rsidRDefault="008F367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walory przyrodnicze Kenii wpływające na rozwój turystyki</w:t>
            </w:r>
          </w:p>
        </w:tc>
        <w:tc>
          <w:tcPr>
            <w:tcW w:w="3175" w:type="dxa"/>
            <w:shd w:val="clear" w:color="auto" w:fill="auto"/>
          </w:tcPr>
          <w:p w14:paraId="2AEECB20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5F34FF0" w14:textId="7A97BF9C" w:rsidR="00B31F4F" w:rsidRPr="0074072E" w:rsidRDefault="00144FAD" w:rsidP="0074072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30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ist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nienie strefowości klimatyczno-roślinno-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glebowej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w Afryce</w:t>
            </w:r>
          </w:p>
          <w:p w14:paraId="024E5E57" w14:textId="77777777" w:rsidR="004828F0" w:rsidRPr="00BA15B5" w:rsidRDefault="00967B38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związki między warunkami przyrodniczymi a możliwościami gospodarowania w strefie Sahelu</w:t>
            </w:r>
          </w:p>
          <w:p w14:paraId="1385F345" w14:textId="4B5A5928" w:rsidR="00C854BD" w:rsidRDefault="0020061D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skutki stosowania rolnictwa ż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rowo-odłogowego i plantacyjnego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Afryce Zachodniej</w:t>
            </w:r>
          </w:p>
          <w:p w14:paraId="14D2525F" w14:textId="77777777" w:rsidR="0020061D" w:rsidRDefault="0020061D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rolę chińskich inwestycji na kontynencie af</w:t>
            </w:r>
            <w:r w:rsidR="00B47A42">
              <w:rPr>
                <w:rFonts w:asciiTheme="minorHAnsi" w:hAnsiTheme="minorHAnsi" w:cstheme="minorHAnsi"/>
                <w:sz w:val="18"/>
                <w:szCs w:val="18"/>
              </w:rPr>
              <w:t>rykańskim</w:t>
            </w:r>
          </w:p>
          <w:p w14:paraId="63AEC8BF" w14:textId="77777777" w:rsidR="006E42F0" w:rsidRPr="00BA15B5" w:rsidRDefault="006E42F0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stawia sposoby walki z głodem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ludności Afryki na przykładzie Etiopii</w:t>
            </w:r>
          </w:p>
          <w:p w14:paraId="4358371B" w14:textId="08853D92" w:rsidR="00CF3A11" w:rsidRDefault="00CF3A11" w:rsidP="00014603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związki między warunkami przyrodniczymi i kulturowymi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a rozwojem turystyki na przykładzie Kenii</w:t>
            </w:r>
          </w:p>
          <w:p w14:paraId="2A46D9FB" w14:textId="6A9C4936" w:rsidR="00C854BD" w:rsidRPr="00BA15B5" w:rsidRDefault="008F3674" w:rsidP="002F3908">
            <w:pPr>
              <w:pStyle w:val="Akapitzlist"/>
              <w:numPr>
                <w:ilvl w:val="0"/>
                <w:numId w:val="21"/>
              </w:numPr>
              <w:ind w:left="125" w:hanging="12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2F3908" w:rsidRPr="002F3908">
              <w:rPr>
                <w:rFonts w:asciiTheme="minorHAnsi" w:hAnsiTheme="minorHAnsi" w:cstheme="minorHAnsi"/>
                <w:sz w:val="18"/>
                <w:szCs w:val="18"/>
              </w:rPr>
              <w:t>argumenty pomagające przełamywać stereotypy na temat Afryki</w:t>
            </w:r>
          </w:p>
        </w:tc>
      </w:tr>
      <w:tr w:rsidR="00E02E04" w:rsidRPr="008E4DF9" w14:paraId="545B6CCC" w14:textId="77777777" w:rsidTr="002C5EF3">
        <w:trPr>
          <w:trHeight w:val="283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5EB4ACF0" w14:textId="6386BD18" w:rsidR="00E02E04" w:rsidRPr="00577D1D" w:rsidRDefault="00850E67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III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Ameryka Północna i Ameryka Południowa</w:t>
            </w:r>
          </w:p>
        </w:tc>
      </w:tr>
      <w:tr w:rsidR="00E02E04" w:rsidRPr="008E4DF9" w14:paraId="7EE0D690" w14:textId="77777777" w:rsidTr="002C5EF3">
        <w:tc>
          <w:tcPr>
            <w:tcW w:w="3174" w:type="dxa"/>
            <w:shd w:val="clear" w:color="auto" w:fill="auto"/>
          </w:tcPr>
          <w:p w14:paraId="5269A061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93A9403" w14:textId="77777777" w:rsidR="009E07B7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geograficzne Ameryki</w:t>
            </w:r>
          </w:p>
          <w:p w14:paraId="174D0AB6" w14:textId="509540E6"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mórz i oceanów oblewających Amerykę Północną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Amerykę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Południową</w:t>
            </w:r>
          </w:p>
          <w:p w14:paraId="01A0B6DF" w14:textId="08E7A0FC"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największe rzeki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</w:p>
          <w:p w14:paraId="0D9438D2" w14:textId="033584CC"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śnia znaczenie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tornado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cyklon tropikalny</w:t>
            </w:r>
          </w:p>
          <w:p w14:paraId="0A547F6C" w14:textId="77777777"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na mapie Aleję Tornad</w:t>
            </w:r>
          </w:p>
          <w:p w14:paraId="66A91AE0" w14:textId="07D7441F" w:rsidR="00323F41" w:rsidRPr="00D14B69" w:rsidRDefault="00323F4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nazwy wybranych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w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XXI wieku</w:t>
            </w:r>
          </w:p>
          <w:p w14:paraId="0078F442" w14:textId="77777777" w:rsidR="0031546D" w:rsidRPr="00D14B69" w:rsidRDefault="0031546D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 położenie geograficzne Amazonii</w:t>
            </w:r>
          </w:p>
          <w:p w14:paraId="3B3F40EC" w14:textId="373432D8" w:rsidR="007C0637" w:rsidRPr="00D14B69" w:rsidRDefault="00D14B69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florę i faunę</w:t>
            </w:r>
            <w:r w:rsidR="007C0637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lasów równikowych</w:t>
            </w:r>
          </w:p>
          <w:p w14:paraId="04AA7960" w14:textId="78A0EC46" w:rsidR="002A2EEC" w:rsidRPr="00555E62" w:rsidRDefault="002A2EE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podaje liczbę ludności Ameryki Północnej 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FA42F3" w:rsidRPr="00555E62" w:rsidDel="00041CF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41CF8" w:rsidRPr="00555E62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555E62" w:rsidRPr="0020652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670925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  <w:r w:rsidR="00380AD3"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AFF1C70" w14:textId="3F1DA1E9" w:rsidR="007C0637" w:rsidRPr="00D14B69" w:rsidRDefault="007C0637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odmiany człowieka zamieszkujące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Amery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kę</w:t>
            </w:r>
          </w:p>
          <w:p w14:paraId="47F2AFE1" w14:textId="77777777"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wyjaśnia z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naczenie terminów: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urbanizacja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ws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kaźnik urbanizacji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aglomeracja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megalopolis</w:t>
            </w:r>
          </w:p>
          <w:p w14:paraId="4452379C" w14:textId="1E014C13"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obszary słabo i gęsto zaludnione w Ameryce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Północnej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Ameryce</w:t>
            </w:r>
            <w:r w:rsidR="00FA42F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212C3297" w14:textId="32D0357E" w:rsidR="00173B2F" w:rsidRPr="00D14B69" w:rsidRDefault="00173B2F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największe miasta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aglomeracje Ameryki Północnej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</w:t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379D994E" w14:textId="5E6B7772" w:rsidR="00173B2F" w:rsidRPr="00D14B69" w:rsidRDefault="00173B2F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geograficzne Kanady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340F25FF" w14:textId="77777777" w:rsidR="00C14C3B" w:rsidRDefault="00173B2F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wymienia główne uprawy na terenie Kanady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4316740" w14:textId="4DBAEC04" w:rsidR="00173B2F" w:rsidRPr="002F3908" w:rsidRDefault="00C14C3B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zasięg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występowania głównych upraw 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Kanadzie </w:t>
            </w:r>
            <w:r w:rsidR="00380AD3" w:rsidRPr="002F3908">
              <w:rPr>
                <w:rFonts w:asciiTheme="minorHAnsi" w:hAnsiTheme="minorHAnsi" w:cstheme="minorHAnsi"/>
                <w:sz w:val="18"/>
                <w:szCs w:val="18"/>
              </w:rPr>
              <w:t>na mapie gospodarczej</w:t>
            </w:r>
            <w:r w:rsidR="00380AD3" w:rsidRPr="002F3908" w:rsidDel="00FA42F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652E442" w14:textId="77777777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geograficzne Stanów Zjednoczonych</w:t>
            </w:r>
          </w:p>
          <w:p w14:paraId="250B81EF" w14:textId="1FE71F70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produkt światowy brutto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F4951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technopolia</w:t>
            </w:r>
          </w:p>
          <w:p w14:paraId="45846C04" w14:textId="408DB11F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wymie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nia główne działy przemysłu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>w S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tanach Zjednoczonych</w:t>
            </w:r>
          </w:p>
          <w:p w14:paraId="0430A628" w14:textId="77777777" w:rsidR="00C96EFC" w:rsidRPr="00BA15B5" w:rsidRDefault="00B62BD1" w:rsidP="00D14B69">
            <w:pPr>
              <w:pStyle w:val="Akapitzlist"/>
              <w:numPr>
                <w:ilvl w:val="0"/>
                <w:numId w:val="17"/>
              </w:numPr>
              <w:ind w:left="71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wymienia rodzaje usług wyspecjalizowanych w Stanach Zjednoczonych</w:t>
            </w:r>
          </w:p>
        </w:tc>
        <w:tc>
          <w:tcPr>
            <w:tcW w:w="3174" w:type="dxa"/>
            <w:shd w:val="clear" w:color="auto" w:fill="auto"/>
          </w:tcPr>
          <w:p w14:paraId="5962F1B2" w14:textId="77777777"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C854BD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43DF171A" w14:textId="1C00F339" w:rsidR="009E07B7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państw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leżących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w Ameryce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60860753" w14:textId="77777777" w:rsidR="00FF4951" w:rsidRDefault="00FF495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główne cechy ukształtowania powierzchni Ameryki</w:t>
            </w:r>
          </w:p>
          <w:p w14:paraId="10D3F4EA" w14:textId="77777777" w:rsidR="00A505EB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Ameryki</w:t>
            </w:r>
          </w:p>
          <w:p w14:paraId="2E676EDB" w14:textId="77777777"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powstawania tornad i cyklonów tropikalnych</w:t>
            </w:r>
          </w:p>
          <w:p w14:paraId="511483BA" w14:textId="6388DBF4"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główne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rejony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kierunki ich przemieszczania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 się</w:t>
            </w:r>
          </w:p>
          <w:p w14:paraId="1B0E4AF1" w14:textId="77777777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cechy środowiska geograficznego Amazonii</w:t>
            </w:r>
          </w:p>
          <w:p w14:paraId="0E5DC743" w14:textId="77777777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klimatu Amazonii</w:t>
            </w:r>
          </w:p>
          <w:p w14:paraId="3EB2024C" w14:textId="0A7482B9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zróżnicowania etnicznego</w:t>
            </w:r>
            <w:r w:rsidR="00555E62">
              <w:rPr>
                <w:rFonts w:asciiTheme="minorHAnsi" w:hAnsiTheme="minorHAnsi" w:cstheme="minorHAnsi"/>
                <w:sz w:val="18"/>
                <w:szCs w:val="18"/>
              </w:rPr>
              <w:t xml:space="preserve"> i kulturowego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Ameryki</w:t>
            </w:r>
          </w:p>
          <w:p w14:paraId="4E0EF6D9" w14:textId="2A2B4B37"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czynniki wpływające na rozmieszczenie ludności w Ameryce Północnej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2F20C97C" w14:textId="39178677"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liczbę ludności miejskiej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ogólnej liczbie ludności </w:t>
            </w:r>
            <w:r w:rsidR="00E36A3D">
              <w:rPr>
                <w:rFonts w:asciiTheme="minorHAnsi" w:hAnsiTheme="minorHAnsi" w:cstheme="minorHAnsi"/>
                <w:sz w:val="18"/>
                <w:szCs w:val="18"/>
              </w:rPr>
              <w:t xml:space="preserve">państw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17DE6E0B" w14:textId="283FA5B9" w:rsidR="00173B2F" w:rsidRDefault="00173B2F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cechy położenia geograficznego Kanady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4B306739" w14:textId="77777777" w:rsidR="00782353" w:rsidRDefault="00782353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ukształtowanie powierzchni Kanady</w:t>
            </w:r>
          </w:p>
          <w:p w14:paraId="1AF4DDA3" w14:textId="77777777" w:rsidR="00173B2F" w:rsidRDefault="00173B2F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wpływające na klimat Kanady</w:t>
            </w:r>
          </w:p>
          <w:p w14:paraId="3EE76738" w14:textId="568E4F6E" w:rsidR="00173B2F" w:rsidRDefault="00C14C3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strukturę użytkowania z</w:t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 xml:space="preserve">iemi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 xml:space="preserve">w Kanadzie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4E6FA13D" w14:textId="77777777" w:rsidR="003D4E6D" w:rsidRDefault="003D4E6D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cechy położenia geograficznego Stanów Zjednoczonych</w:t>
            </w:r>
          </w:p>
          <w:p w14:paraId="2B898F75" w14:textId="77777777" w:rsidR="00B62BD1" w:rsidRDefault="00B62BD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czynniki wpływające na rozwój Doliny Krzemowej</w:t>
            </w:r>
          </w:p>
          <w:p w14:paraId="57513D5D" w14:textId="33BF6CCE" w:rsidR="0031546D" w:rsidRPr="00BA15B5" w:rsidRDefault="00B62BD1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użytkowania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ziemi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Stanach Zjednoczonych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</w:tc>
        <w:tc>
          <w:tcPr>
            <w:tcW w:w="3175" w:type="dxa"/>
            <w:shd w:val="clear" w:color="auto" w:fill="auto"/>
          </w:tcPr>
          <w:p w14:paraId="62AC0C06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D5629F4" w14:textId="77777777" w:rsidR="004828F0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budowę geologiczną Ameryk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6D94656E" w14:textId="77777777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klimatyczne wpływające na klimat Ameryki</w:t>
            </w:r>
          </w:p>
          <w:p w14:paraId="71042D76" w14:textId="77777777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 strefy klimatyczne ze strefami roślinnymi w Ameryce</w:t>
            </w:r>
          </w:p>
          <w:p w14:paraId="4850F57D" w14:textId="02D434FE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 xml:space="preserve">akteryzuje wody powierzchniowe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64E68C5B" w14:textId="77777777" w:rsidR="00323F41" w:rsidRDefault="00323F4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mechanizm powstawania tornad i cyklonów tropikalnych</w:t>
            </w:r>
          </w:p>
          <w:p w14:paraId="7BA377FD" w14:textId="62F63FF8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przyczyny wysokich rocznych sum opadów atmosferycznych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Amazonii</w:t>
            </w:r>
          </w:p>
          <w:p w14:paraId="493F2B8E" w14:textId="2201B430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piętrowość wilgotnych lasów równikowych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w Amazonii</w:t>
            </w:r>
          </w:p>
          <w:p w14:paraId="1776D02A" w14:textId="77777777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wielkie migracje w historii zasiedlania Ameryki</w:t>
            </w:r>
          </w:p>
          <w:p w14:paraId="441C8C1C" w14:textId="7540180C" w:rsidR="002A2EEC" w:rsidRDefault="002A2EE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zmiany liczby ludności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w 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przestrzeni lat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</w:p>
          <w:p w14:paraId="1637F87F" w14:textId="4AB0A1E8" w:rsidR="00C96EFC" w:rsidRPr="002F3908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omawia rozwój miast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</w:t>
            </w:r>
          </w:p>
          <w:p w14:paraId="7C44F04E" w14:textId="36E76B3D" w:rsidR="00173B2F" w:rsidRDefault="00D14B69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megalopolis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 xml:space="preserve">w Ameryce i wskazuje je na mapie </w:t>
            </w:r>
          </w:p>
          <w:p w14:paraId="7BC3EE2C" w14:textId="50118BB1" w:rsidR="00C96EFC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powstawa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nia 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msów w wielkich miastach na przykładzie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26950858" w14:textId="12D805A1" w:rsidR="00173B2F" w:rsidRDefault="00173B2F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zasięg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lasów w Kanadzie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3E6DE346" w14:textId="6709C5C5" w:rsidR="00173B2F" w:rsidRDefault="00173B2F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miejsce Kanady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="00E36A3D">
              <w:rPr>
                <w:rFonts w:asciiTheme="minorHAnsi" w:hAnsiTheme="minorHAnsi" w:cstheme="minorHAnsi"/>
                <w:sz w:val="18"/>
                <w:szCs w:val="18"/>
              </w:rPr>
              <w:t xml:space="preserve">światowym eksporcie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wybranych płodów rolnych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18B4BCF7" w14:textId="77777777" w:rsidR="00B62BD1" w:rsidRDefault="00B62BD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przemysłu i jego kluczowe działy w Stanach Zjednoczonych</w:t>
            </w:r>
          </w:p>
          <w:p w14:paraId="68C1FC9C" w14:textId="77777777" w:rsidR="00323F41" w:rsidRPr="00BA15B5" w:rsidRDefault="00B62BD1" w:rsidP="00D14B69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cechy rolnictwa Stanów Zjednoczonych</w:t>
            </w:r>
          </w:p>
        </w:tc>
        <w:tc>
          <w:tcPr>
            <w:tcW w:w="3177" w:type="dxa"/>
            <w:shd w:val="clear" w:color="auto" w:fill="auto"/>
          </w:tcPr>
          <w:p w14:paraId="7504E54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7DDCC1C" w14:textId="508ACF2E" w:rsidR="004828F0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wykazuje związek ukształtowania powierzchni z budową geologiczną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14:paraId="72EC21DD" w14:textId="77777777" w:rsidR="00A505EB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związek stref klimatycznych ze strefami roślinnymi w Ameryce</w:t>
            </w:r>
          </w:p>
          <w:p w14:paraId="67DC175D" w14:textId="369D6DD2" w:rsidR="00323F41" w:rsidRPr="00D14B69" w:rsidRDefault="00323F41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przedstawia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1435FA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tornad i cyklonów tropikalnych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14:paraId="01794333" w14:textId="77777777" w:rsidR="0031546D" w:rsidRDefault="003154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ekologiczne następstwa wylesiania Amazonii</w:t>
            </w:r>
          </w:p>
          <w:p w14:paraId="2413AB09" w14:textId="77777777" w:rsidR="00E86F2E" w:rsidRDefault="00E86F2E" w:rsidP="00E86F2E">
            <w:pPr>
              <w:pStyle w:val="Default"/>
              <w:numPr>
                <w:ilvl w:val="1"/>
                <w:numId w:val="16"/>
              </w:numPr>
              <w:ind w:left="161" w:hanging="16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kierunki gospodarczego wykorzystania Amazonii</w:t>
            </w:r>
          </w:p>
          <w:p w14:paraId="219531E5" w14:textId="4DED43FC" w:rsidR="007C0637" w:rsidRPr="00D14B69" w:rsidRDefault="007C0637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sytuację rdzennej ludności w Ameryce</w:t>
            </w:r>
          </w:p>
          <w:p w14:paraId="73A7D0F4" w14:textId="77777777"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negatywne skutki urbanizacji w Ameryce</w:t>
            </w:r>
          </w:p>
          <w:p w14:paraId="08081006" w14:textId="77777777"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 cechy megalopolis w Ameryce Północnej</w:t>
            </w:r>
          </w:p>
          <w:p w14:paraId="385B7D4A" w14:textId="7CF502C2" w:rsidR="00782353" w:rsidRPr="00D14B69" w:rsidRDefault="00173B2F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omawia czynniki wpływające na przebieg północnej granicy upraw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i lasów w Kanadz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>e</w:t>
            </w:r>
          </w:p>
          <w:p w14:paraId="28E241D2" w14:textId="77777777" w:rsidR="00173B2F" w:rsidRPr="00D14B69" w:rsidRDefault="003D4E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opisuje cechy gospodarstw wielkoobszarowych na terenie Kanady</w:t>
            </w:r>
          </w:p>
          <w:p w14:paraId="0B03E923" w14:textId="77777777" w:rsidR="003D4E6D" w:rsidRPr="00D14B69" w:rsidRDefault="003D4E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charakteryzuje wybrane wskaźniki rozwoju gospodarczego Stanów Zjednoczonych</w:t>
            </w:r>
          </w:p>
          <w:p w14:paraId="3013A102" w14:textId="77777777" w:rsidR="00B62BD1" w:rsidRPr="00D14B69" w:rsidRDefault="00B62BD1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usług wyspecjalizowanych w gospodarce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  <w:p w14:paraId="7C149387" w14:textId="2255E7CD" w:rsidR="00B62BD1" w:rsidRPr="00D14B69" w:rsidRDefault="00B62BD1" w:rsidP="00964E43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prz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yczyny marno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wa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nia żywności na przykładzie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Stan</w:t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Zjednoczonych</w:t>
            </w:r>
          </w:p>
        </w:tc>
        <w:tc>
          <w:tcPr>
            <w:tcW w:w="3175" w:type="dxa"/>
            <w:shd w:val="clear" w:color="auto" w:fill="auto"/>
          </w:tcPr>
          <w:p w14:paraId="3C6C9F06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E1D821F" w14:textId="783AF2E5" w:rsidR="004828F0" w:rsidRDefault="00B84108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ustala prawidłowości w ukształtowaniu powierzchni Ameryki Północnej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Południowej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</w:p>
          <w:p w14:paraId="3D15AA0A" w14:textId="3A7B196E" w:rsidR="00323F41" w:rsidRDefault="00323F4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2F3908">
              <w:rPr>
                <w:rFonts w:asciiTheme="minorHAnsi" w:hAnsiTheme="minorHAnsi" w:cstheme="minorHAnsi"/>
                <w:sz w:val="18"/>
                <w:szCs w:val="18"/>
              </w:rPr>
              <w:t>sposoby ochrony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przed nadchodzącym cyklonem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  <w:p w14:paraId="0329261E" w14:textId="77777777" w:rsidR="0031546D" w:rsidRDefault="0031546D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działania człowieka mające na celu ochronę walorów przyrodniczych Amazonii</w:t>
            </w:r>
          </w:p>
          <w:p w14:paraId="5CA7F043" w14:textId="7C2F94CD" w:rsidR="007C0637" w:rsidRDefault="007C0637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skutki zanikania kultur pierwotnych na przykładzie Ameryki Północnej i </w:t>
            </w:r>
            <w:r w:rsidR="00D60D9D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31B9305B" w14:textId="0219FC88" w:rsidR="00C96EFC" w:rsidRDefault="00C96EFC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problemy ludności mieszkających w 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sach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materiałów źródłowych </w:t>
            </w:r>
          </w:p>
          <w:p w14:paraId="2880E0C3" w14:textId="7EF0478F" w:rsidR="00C14C3B" w:rsidRDefault="00782353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zależność między ukształtowaniem powierzchni</w:t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 xml:space="preserve">, cyrkulacją powietrza, odległością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 xml:space="preserve">od morza, prądami morskimi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>a przebiegiem północnej granicy upraw i lasów w Kanadzie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33B5A2D" w14:textId="77777777" w:rsidR="00173B2F" w:rsidRDefault="00C14C3B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cechy charakterystyczne gospodarki Kanady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z </w:t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>uwzględnieniem surowców mineralnych, rozwoju przemysłu i handlu</w:t>
            </w:r>
          </w:p>
          <w:p w14:paraId="46FF592C" w14:textId="77777777" w:rsidR="00B62BD1" w:rsidRDefault="00B62BD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wpływ przemysłu zaawansowanych technologii na rozwój gospodarki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  <w:p w14:paraId="4D0CCB52" w14:textId="51BDF1C1" w:rsidR="00B62BD1" w:rsidRPr="00B84108" w:rsidRDefault="00B62BD1" w:rsidP="00380AD3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rolę Stanów Zjednoczonych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gospodarce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światowej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</w:tr>
      <w:tr w:rsidR="00D36CF0" w:rsidRPr="008E4DF9" w14:paraId="5C8DC1F6" w14:textId="77777777" w:rsidTr="002C5EF3">
        <w:trPr>
          <w:trHeight w:val="283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29440FC" w14:textId="4F61B17A" w:rsidR="00D36CF0" w:rsidRPr="00577D1D" w:rsidRDefault="00850E67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IV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Australia i Oceania</w:t>
            </w:r>
          </w:p>
        </w:tc>
      </w:tr>
      <w:tr w:rsidR="00E02E04" w:rsidRPr="008E4DF9" w14:paraId="49277FF2" w14:textId="77777777" w:rsidTr="002C5EF3">
        <w:tc>
          <w:tcPr>
            <w:tcW w:w="3174" w:type="dxa"/>
            <w:shd w:val="clear" w:color="auto" w:fill="auto"/>
          </w:tcPr>
          <w:p w14:paraId="4556DFF8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0DB129F" w14:textId="77777777" w:rsidR="00782353" w:rsidRPr="00964E43" w:rsidRDefault="00782353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geograficzne Australii i Oceanii</w:t>
            </w:r>
          </w:p>
          <w:p w14:paraId="5F663C52" w14:textId="31E9B1DF"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>wymienia największe pustynie Australii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024F878" w14:textId="6D5992E6"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basen artezyjski</w:t>
            </w:r>
          </w:p>
          <w:p w14:paraId="555CF5E6" w14:textId="2065680F" w:rsidR="0035629C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ienia endemity 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wyspach Oceanii </w:t>
            </w:r>
          </w:p>
          <w:p w14:paraId="6A525E61" w14:textId="0FB9C7B3" w:rsidR="00DE0164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55E6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liczbę ludności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gęstość zaludnienia w Australii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mapy tematycznej 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analizy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danych statystycznych</w:t>
            </w:r>
            <w:r w:rsidR="00380AD3" w:rsidDel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4FBA9AB" w14:textId="652EDEFD" w:rsidR="00315D0C" w:rsidRPr="00BA15B5" w:rsidRDefault="00315D0C" w:rsidP="00DA1DC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największe miasta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wskazuje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je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</w:tc>
        <w:tc>
          <w:tcPr>
            <w:tcW w:w="3174" w:type="dxa"/>
            <w:shd w:val="clear" w:color="auto" w:fill="auto"/>
          </w:tcPr>
          <w:p w14:paraId="75A8FDA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F18E016" w14:textId="77777777" w:rsidR="00B86323" w:rsidRDefault="00782353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2F298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środowisko przyrodnicze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Australii i Oceanii</w:t>
            </w:r>
          </w:p>
          <w:p w14:paraId="2859B124" w14:textId="77777777" w:rsidR="00B22AB2" w:rsidRDefault="00B22AB2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ukształtowanie powierzchni Australii</w:t>
            </w:r>
          </w:p>
          <w:p w14:paraId="13ED8361" w14:textId="77777777"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strefy klimatyczne w Australii</w:t>
            </w:r>
          </w:p>
          <w:p w14:paraId="19D5D6CA" w14:textId="77777777" w:rsidR="002F2989" w:rsidRDefault="002F2989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wody powierzchniowe Australii</w:t>
            </w:r>
          </w:p>
          <w:p w14:paraId="3B9DBFDA" w14:textId="77777777"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czynniki przyrodnicze wpływające na rozmieszczenie ludności w Australii</w:t>
            </w:r>
          </w:p>
          <w:p w14:paraId="2DD5D813" w14:textId="7A23B0A9" w:rsidR="00315D0C" w:rsidRPr="00BA15B5" w:rsidRDefault="00315D0C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występowanie surowców mineralnych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</w:tc>
        <w:tc>
          <w:tcPr>
            <w:tcW w:w="3175" w:type="dxa"/>
            <w:shd w:val="clear" w:color="auto" w:fill="auto"/>
          </w:tcPr>
          <w:p w14:paraId="7FCF2E7C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A37463B" w14:textId="544354D9" w:rsidR="002F2989" w:rsidRPr="00964E43" w:rsidRDefault="002F2989" w:rsidP="00964E43">
            <w:pPr>
              <w:pStyle w:val="Akapitzlist"/>
              <w:numPr>
                <w:ilvl w:val="0"/>
                <w:numId w:val="24"/>
              </w:numPr>
              <w:ind w:left="102" w:hanging="83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wymienia cechy charakterystyczne poszczególnych typów klimatu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>klimatogram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58E1096" w14:textId="656BC433" w:rsidR="00821C66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strefowość roślinną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  <w:p w14:paraId="761F2B72" w14:textId="77777777"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bariery utrudniające zamieszkanie Australii</w:t>
            </w:r>
          </w:p>
          <w:p w14:paraId="24D2B644" w14:textId="77777777"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rdzennych mieszkańców Australii</w:t>
            </w:r>
          </w:p>
          <w:p w14:paraId="42A7204D" w14:textId="77777777" w:rsidR="00315D0C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rolnictwa Australii na tle warunków przyrodniczych</w:t>
            </w:r>
          </w:p>
          <w:p w14:paraId="208EFC65" w14:textId="361AE345" w:rsidR="00315D0C" w:rsidRPr="00BA15B5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turystyki </w:t>
            </w:r>
            <w:r w:rsidR="006E7A6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rozwoju gospodarki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Australii i Oceanii</w:t>
            </w:r>
          </w:p>
        </w:tc>
        <w:tc>
          <w:tcPr>
            <w:tcW w:w="3177" w:type="dxa"/>
            <w:shd w:val="clear" w:color="auto" w:fill="auto"/>
          </w:tcPr>
          <w:p w14:paraId="2875810A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EE42803" w14:textId="7B179F33" w:rsidR="00B22AB2" w:rsidRPr="00964E43" w:rsidRDefault="00B22AB2" w:rsidP="00964E43">
            <w:pPr>
              <w:pStyle w:val="Akapitzlist"/>
              <w:numPr>
                <w:ilvl w:val="0"/>
                <w:numId w:val="25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położenia Australii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>na klimat</w:t>
            </w:r>
          </w:p>
          <w:p w14:paraId="51DFCA97" w14:textId="77777777" w:rsidR="00F03D26" w:rsidRDefault="00782353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zasoby wód artezyjskich i ich rolę w gospodarce Australii</w:t>
            </w:r>
          </w:p>
          <w:p w14:paraId="116BD1FC" w14:textId="7E065E71" w:rsidR="0035629C" w:rsidRDefault="0035629C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dlaczego Australia jest atrakcyjna dla imigrantów</w:t>
            </w:r>
          </w:p>
          <w:p w14:paraId="70635CD4" w14:textId="69866992" w:rsidR="00DA1DCE" w:rsidRPr="00BA15B5" w:rsidRDefault="00315D0C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znaczenie </w:t>
            </w:r>
            <w:r w:rsidR="005F015E" w:rsidRPr="005F015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przetwórstwa przemysłowego i przemysłu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zaawansowanych technologii w rozwoju Australii</w:t>
            </w:r>
          </w:p>
        </w:tc>
        <w:tc>
          <w:tcPr>
            <w:tcW w:w="3175" w:type="dxa"/>
            <w:shd w:val="clear" w:color="auto" w:fill="auto"/>
          </w:tcPr>
          <w:p w14:paraId="2EED1845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8C8CE3B" w14:textId="2FFF9583" w:rsidR="00DA1DCE" w:rsidRDefault="00DA1DCE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wykazuje zależność między klimatem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 zasobami wód powierzchniowych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Australii</w:t>
            </w:r>
          </w:p>
          <w:p w14:paraId="2A9C8BFF" w14:textId="7252CD30" w:rsidR="0035629C" w:rsidRPr="00DA1DCE" w:rsidRDefault="0035629C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wykazuje zależność pomiędzy rozmieszczeniem ludności a warunkami naturalnymi występującymi w Australii</w:t>
            </w:r>
          </w:p>
          <w:p w14:paraId="52B371F4" w14:textId="77777777" w:rsidR="00821C66" w:rsidRPr="00BA15B5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określa główne cechy gospodarki Australii na tle warunków przyrodniczych</w:t>
            </w:r>
          </w:p>
        </w:tc>
      </w:tr>
      <w:tr w:rsidR="00FF4951" w:rsidRPr="008E4DF9" w14:paraId="21E0E918" w14:textId="77777777" w:rsidTr="002C5EF3">
        <w:trPr>
          <w:trHeight w:val="283"/>
        </w:trPr>
        <w:tc>
          <w:tcPr>
            <w:tcW w:w="15875" w:type="dxa"/>
            <w:gridSpan w:val="5"/>
            <w:shd w:val="clear" w:color="auto" w:fill="auto"/>
          </w:tcPr>
          <w:p w14:paraId="0B644CBF" w14:textId="6D96A385" w:rsidR="00FF4951" w:rsidRPr="00BA15B5" w:rsidRDefault="00850E67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V</w:t>
            </w:r>
            <w:r w:rsidR="00FF4951" w:rsidRPr="004B2849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F4951">
              <w:rPr>
                <w:rFonts w:asciiTheme="minorHAnsi" w:hAnsiTheme="minorHAnsi" w:cstheme="minorHAnsi"/>
                <w:b/>
                <w:sz w:val="18"/>
                <w:szCs w:val="18"/>
              </w:rPr>
              <w:t>Obszary okołobiegunowe</w:t>
            </w:r>
          </w:p>
        </w:tc>
      </w:tr>
      <w:tr w:rsidR="004B2849" w:rsidRPr="008E4DF9" w14:paraId="2A076844" w14:textId="77777777" w:rsidTr="002C5EF3">
        <w:tc>
          <w:tcPr>
            <w:tcW w:w="3174" w:type="dxa"/>
            <w:shd w:val="clear" w:color="auto" w:fill="auto"/>
          </w:tcPr>
          <w:p w14:paraId="4C5B0FEA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C7E67D0" w14:textId="470C1389" w:rsidR="00B22AB2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określa położenie geograficzne obszarów </w:t>
            </w:r>
            <w:r w:rsidR="0080193F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78616E4D" w14:textId="77777777" w:rsidR="00703765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góra lodowa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pak lodowy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lądolód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lodowce szelfowe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nunataki</w:t>
            </w:r>
          </w:p>
          <w:p w14:paraId="4CD174B6" w14:textId="38BC4A91" w:rsidR="00B22AB2" w:rsidRPr="00DA1DCE" w:rsidRDefault="00703765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gatunki roślin i zwierząt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na obszarach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1A7743F5" w14:textId="2A8571B9" w:rsidR="00703765" w:rsidRPr="00DA1DCE" w:rsidRDefault="00703765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surowce mineralne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na obszar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ach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i 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6C76DFAC" w14:textId="3DDAF799" w:rsidR="004B2849" w:rsidRPr="00BA15B5" w:rsidRDefault="00703765" w:rsidP="003831F6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Antarktydy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 polskiej stacji badawczej H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enryka 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Arctowskiego</w:t>
            </w:r>
          </w:p>
        </w:tc>
        <w:tc>
          <w:tcPr>
            <w:tcW w:w="3174" w:type="dxa"/>
            <w:shd w:val="clear" w:color="auto" w:fill="auto"/>
          </w:tcPr>
          <w:p w14:paraId="276FC93D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687F777" w14:textId="77777777" w:rsidR="00B22AB2" w:rsidRPr="00DA1DCE" w:rsidRDefault="00703765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ymienia cechy środowiska przyrodniczego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 obszarów 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292D3C97" w14:textId="6D10CE03" w:rsidR="004B2849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charakteryzuje klimat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477A34B6" w14:textId="6C85476A" w:rsidR="00AA2F29" w:rsidRPr="00DA1DCE" w:rsidRDefault="00AA2F29" w:rsidP="009A3883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zagrożenia środowiska </w:t>
            </w:r>
            <w:r w:rsidR="009A3883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 obszarów polarnych</w:t>
            </w:r>
          </w:p>
        </w:tc>
        <w:tc>
          <w:tcPr>
            <w:tcW w:w="3175" w:type="dxa"/>
            <w:shd w:val="clear" w:color="auto" w:fill="auto"/>
          </w:tcPr>
          <w:p w14:paraId="36450B60" w14:textId="77777777"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1D232E0" w14:textId="3BF9DAED" w:rsidR="00243909" w:rsidRDefault="00243909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zjawisko dnia polarnego i nocy polarnej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96F8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obszarach </w:t>
            </w:r>
            <w:r w:rsidR="00537890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47F67C6A" w14:textId="7B507AF4" w:rsidR="004B2849" w:rsidRPr="00243909" w:rsidRDefault="00703765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charakteryz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uje ludy zamieszkujące Arktykę 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warunki ich życia</w:t>
            </w:r>
          </w:p>
          <w:p w14:paraId="560FBB75" w14:textId="77777777" w:rsidR="00703765" w:rsidRPr="00243909" w:rsidRDefault="00703765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opisuje warunki </w:t>
            </w:r>
            <w:r w:rsidR="00243909" w:rsidRPr="00243909">
              <w:rPr>
                <w:rFonts w:asciiTheme="minorHAnsi" w:hAnsiTheme="minorHAnsi" w:cstheme="minorHAnsi"/>
                <w:sz w:val="18"/>
                <w:szCs w:val="18"/>
              </w:rPr>
              <w:t>życia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 polarnej stacji badawczej</w:t>
            </w:r>
          </w:p>
        </w:tc>
        <w:tc>
          <w:tcPr>
            <w:tcW w:w="3177" w:type="dxa"/>
            <w:shd w:val="clear" w:color="auto" w:fill="auto"/>
          </w:tcPr>
          <w:p w14:paraId="34976640" w14:textId="77777777"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F3A6A8F" w14:textId="77777777" w:rsidR="00243909" w:rsidRDefault="00243909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porównuje środowisko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rzyrodnicze Arktyki i Antarktyki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F16CA76" w14:textId="62FF2428" w:rsidR="004B2849" w:rsidRPr="00243909" w:rsidRDefault="00B22AB2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dlaczego Antarktyda jest największą pustynią lodową</w:t>
            </w:r>
          </w:p>
          <w:p w14:paraId="5861FAE4" w14:textId="77777777" w:rsidR="00AA2F29" w:rsidRPr="00243909" w:rsidRDefault="00AA2F29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prezentuje osiągnięcia polskich badaczy obszarów okołobiegunowych</w:t>
            </w:r>
          </w:p>
          <w:p w14:paraId="41E2D791" w14:textId="77777777" w:rsidR="00703765" w:rsidRPr="00243909" w:rsidRDefault="00703765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wyjaśnia status prawny Antarktydy</w:t>
            </w:r>
          </w:p>
        </w:tc>
        <w:tc>
          <w:tcPr>
            <w:tcW w:w="3175" w:type="dxa"/>
            <w:shd w:val="clear" w:color="auto" w:fill="auto"/>
          </w:tcPr>
          <w:p w14:paraId="3674AE3E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54D4ED3" w14:textId="347C11A3" w:rsidR="00703765" w:rsidRPr="00243909" w:rsidRDefault="00703765" w:rsidP="00243909">
            <w:pPr>
              <w:pStyle w:val="Akapitzlist"/>
              <w:numPr>
                <w:ilvl w:val="0"/>
                <w:numId w:val="28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omawia zmiany w środowisku przyrodniczym obszarów polarnych</w:t>
            </w:r>
          </w:p>
          <w:p w14:paraId="71D5C75F" w14:textId="68C51DB0" w:rsidR="00703765" w:rsidRPr="00243909" w:rsidRDefault="00703765" w:rsidP="00243909">
            <w:pPr>
              <w:pStyle w:val="Akapitzlist"/>
              <w:numPr>
                <w:ilvl w:val="0"/>
                <w:numId w:val="28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charakteryzuje cele </w:t>
            </w:r>
            <w:r w:rsidR="00B06E0B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zakres badań prowadzonych w Arktyce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i w Antarktyce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214512"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na podstawie dostępnych </w:t>
            </w:r>
            <w:r w:rsidR="00380AD3" w:rsidRPr="00243909">
              <w:rPr>
                <w:rFonts w:asciiTheme="minorHAnsi" w:hAnsiTheme="minorHAnsi" w:cstheme="minorHAnsi"/>
                <w:sz w:val="18"/>
                <w:szCs w:val="18"/>
              </w:rPr>
              <w:t>źród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380AD3"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ł </w:t>
            </w:r>
          </w:p>
          <w:p w14:paraId="314E75BC" w14:textId="08C5D90F" w:rsidR="004B2849" w:rsidRPr="00243909" w:rsidRDefault="00B22AB2" w:rsidP="00380AD3">
            <w:pPr>
              <w:pStyle w:val="Akapitzlist"/>
              <w:numPr>
                <w:ilvl w:val="0"/>
                <w:numId w:val="28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omawia wkład Polaków w badania obszarów polarnych </w:t>
            </w:r>
            <w:r w:rsidR="00380AD3"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na podstawie dostępnych źródeł </w:t>
            </w:r>
          </w:p>
        </w:tc>
      </w:tr>
    </w:tbl>
    <w:p w14:paraId="7937D0AA" w14:textId="77777777" w:rsidR="000E34A0" w:rsidRPr="003C0079" w:rsidRDefault="000E34A0" w:rsidP="00E71663">
      <w:pPr>
        <w:rPr>
          <w:rFonts w:asciiTheme="minorHAnsi" w:hAnsiTheme="minorHAnsi" w:cstheme="minorHAnsi"/>
          <w:sz w:val="16"/>
          <w:szCs w:val="16"/>
        </w:rPr>
      </w:pPr>
    </w:p>
    <w:sectPr w:rsidR="000E34A0" w:rsidRPr="003C0079" w:rsidSect="002C5EF3">
      <w:pgSz w:w="16838" w:h="11906" w:orient="landscape" w:code="9"/>
      <w:pgMar w:top="851" w:right="851" w:bottom="851" w:left="102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8298870" w16cid:durableId="249A7D6F"/>
  <w16cid:commentId w16cid:paraId="603F8714" w16cid:durableId="249A7D84"/>
  <w16cid:commentId w16cid:paraId="12B4AF15" w16cid:durableId="249A7DBF"/>
  <w16cid:commentId w16cid:paraId="19B3460A" w16cid:durableId="249A7DD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99807" w14:textId="77777777" w:rsidR="00D84070" w:rsidRDefault="00D84070" w:rsidP="00F406B9">
      <w:r>
        <w:separator/>
      </w:r>
    </w:p>
  </w:endnote>
  <w:endnote w:type="continuationSeparator" w:id="0">
    <w:p w14:paraId="7C9C50B7" w14:textId="77777777" w:rsidR="00D84070" w:rsidRDefault="00D84070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68D7E" w14:textId="77777777" w:rsidR="00D84070" w:rsidRDefault="00D84070" w:rsidP="00F406B9">
      <w:r>
        <w:separator/>
      </w:r>
    </w:p>
  </w:footnote>
  <w:footnote w:type="continuationSeparator" w:id="0">
    <w:p w14:paraId="57E59E63" w14:textId="77777777" w:rsidR="00D84070" w:rsidRDefault="00D84070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6FB858F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B4E51"/>
    <w:multiLevelType w:val="hybridMultilevel"/>
    <w:tmpl w:val="5AAC100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1659AD"/>
    <w:multiLevelType w:val="hybridMultilevel"/>
    <w:tmpl w:val="01EE5076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7" w15:restartNumberingAfterBreak="0">
    <w:nsid w:val="2892319E"/>
    <w:multiLevelType w:val="hybridMultilevel"/>
    <w:tmpl w:val="955A165C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8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33B08"/>
    <w:multiLevelType w:val="hybridMultilevel"/>
    <w:tmpl w:val="DA5EC69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 w15:restartNumberingAfterBreak="0">
    <w:nsid w:val="3A9C2FF1"/>
    <w:multiLevelType w:val="hybridMultilevel"/>
    <w:tmpl w:val="0E60DD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61830B8"/>
    <w:multiLevelType w:val="hybridMultilevel"/>
    <w:tmpl w:val="2466A9B2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8" w15:restartNumberingAfterBreak="0">
    <w:nsid w:val="5AC90918"/>
    <w:multiLevelType w:val="hybridMultilevel"/>
    <w:tmpl w:val="08B0BD16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275A26"/>
    <w:multiLevelType w:val="hybridMultilevel"/>
    <w:tmpl w:val="38A2E66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74149A"/>
    <w:multiLevelType w:val="hybridMultilevel"/>
    <w:tmpl w:val="34923F98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3"/>
  </w:num>
  <w:num w:numId="5">
    <w:abstractNumId w:val="5"/>
  </w:num>
  <w:num w:numId="6">
    <w:abstractNumId w:val="19"/>
  </w:num>
  <w:num w:numId="7">
    <w:abstractNumId w:val="21"/>
  </w:num>
  <w:num w:numId="8">
    <w:abstractNumId w:val="22"/>
  </w:num>
  <w:num w:numId="9">
    <w:abstractNumId w:val="20"/>
  </w:num>
  <w:num w:numId="10">
    <w:abstractNumId w:val="3"/>
  </w:num>
  <w:num w:numId="11">
    <w:abstractNumId w:val="4"/>
  </w:num>
  <w:num w:numId="12">
    <w:abstractNumId w:val="14"/>
  </w:num>
  <w:num w:numId="13">
    <w:abstractNumId w:val="15"/>
  </w:num>
  <w:num w:numId="14">
    <w:abstractNumId w:val="12"/>
  </w:num>
  <w:num w:numId="15">
    <w:abstractNumId w:val="16"/>
  </w:num>
  <w:num w:numId="16">
    <w:abstractNumId w:val="26"/>
  </w:num>
  <w:num w:numId="17">
    <w:abstractNumId w:val="1"/>
  </w:num>
  <w:num w:numId="18">
    <w:abstractNumId w:val="8"/>
  </w:num>
  <w:num w:numId="19">
    <w:abstractNumId w:val="23"/>
  </w:num>
  <w:num w:numId="20">
    <w:abstractNumId w:val="11"/>
  </w:num>
  <w:num w:numId="21">
    <w:abstractNumId w:val="10"/>
  </w:num>
  <w:num w:numId="22">
    <w:abstractNumId w:val="17"/>
  </w:num>
  <w:num w:numId="23">
    <w:abstractNumId w:val="9"/>
  </w:num>
  <w:num w:numId="24">
    <w:abstractNumId w:val="2"/>
  </w:num>
  <w:num w:numId="25">
    <w:abstractNumId w:val="6"/>
  </w:num>
  <w:num w:numId="26">
    <w:abstractNumId w:val="7"/>
  </w:num>
  <w:num w:numId="27">
    <w:abstractNumId w:val="18"/>
  </w:num>
  <w:num w:numId="28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B9"/>
    <w:rsid w:val="000026CE"/>
    <w:rsid w:val="0000569E"/>
    <w:rsid w:val="00012054"/>
    <w:rsid w:val="00014012"/>
    <w:rsid w:val="00014603"/>
    <w:rsid w:val="00015786"/>
    <w:rsid w:val="0001595B"/>
    <w:rsid w:val="00017608"/>
    <w:rsid w:val="00017BE7"/>
    <w:rsid w:val="000233D2"/>
    <w:rsid w:val="00024D50"/>
    <w:rsid w:val="00024E9F"/>
    <w:rsid w:val="00033408"/>
    <w:rsid w:val="00033908"/>
    <w:rsid w:val="00033FDF"/>
    <w:rsid w:val="00035370"/>
    <w:rsid w:val="00036238"/>
    <w:rsid w:val="00041CF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77DC4"/>
    <w:rsid w:val="0008079C"/>
    <w:rsid w:val="000817BD"/>
    <w:rsid w:val="00084259"/>
    <w:rsid w:val="00085910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B675E"/>
    <w:rsid w:val="000C3D39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770"/>
    <w:rsid w:val="0013011D"/>
    <w:rsid w:val="001303F2"/>
    <w:rsid w:val="001320FB"/>
    <w:rsid w:val="00137FCB"/>
    <w:rsid w:val="00140568"/>
    <w:rsid w:val="00141D3A"/>
    <w:rsid w:val="001435FA"/>
    <w:rsid w:val="00144FAD"/>
    <w:rsid w:val="00145EA7"/>
    <w:rsid w:val="00157072"/>
    <w:rsid w:val="001578AD"/>
    <w:rsid w:val="001627D0"/>
    <w:rsid w:val="00162830"/>
    <w:rsid w:val="001628CC"/>
    <w:rsid w:val="00171D7D"/>
    <w:rsid w:val="00172240"/>
    <w:rsid w:val="00173B2F"/>
    <w:rsid w:val="00173E29"/>
    <w:rsid w:val="00174CC6"/>
    <w:rsid w:val="00177888"/>
    <w:rsid w:val="00182718"/>
    <w:rsid w:val="00184573"/>
    <w:rsid w:val="001936D1"/>
    <w:rsid w:val="001A047E"/>
    <w:rsid w:val="001A29FA"/>
    <w:rsid w:val="001A41D0"/>
    <w:rsid w:val="001A6A83"/>
    <w:rsid w:val="001B1013"/>
    <w:rsid w:val="001B16A1"/>
    <w:rsid w:val="001B19EC"/>
    <w:rsid w:val="001B30F1"/>
    <w:rsid w:val="001B3B7D"/>
    <w:rsid w:val="001C325F"/>
    <w:rsid w:val="001C3FD2"/>
    <w:rsid w:val="001C4AE9"/>
    <w:rsid w:val="001C5ED4"/>
    <w:rsid w:val="001E1B2F"/>
    <w:rsid w:val="001E200B"/>
    <w:rsid w:val="001E2033"/>
    <w:rsid w:val="001F14D5"/>
    <w:rsid w:val="001F20F0"/>
    <w:rsid w:val="001F2B47"/>
    <w:rsid w:val="001F2D49"/>
    <w:rsid w:val="001F476A"/>
    <w:rsid w:val="001F4FD6"/>
    <w:rsid w:val="0020061D"/>
    <w:rsid w:val="00201C11"/>
    <w:rsid w:val="0020652E"/>
    <w:rsid w:val="00206DC1"/>
    <w:rsid w:val="00207569"/>
    <w:rsid w:val="00212BD3"/>
    <w:rsid w:val="00214512"/>
    <w:rsid w:val="00214DD5"/>
    <w:rsid w:val="0021533D"/>
    <w:rsid w:val="00216618"/>
    <w:rsid w:val="00217DCA"/>
    <w:rsid w:val="0022007A"/>
    <w:rsid w:val="0022451E"/>
    <w:rsid w:val="00226336"/>
    <w:rsid w:val="00230552"/>
    <w:rsid w:val="002356E6"/>
    <w:rsid w:val="00237B2B"/>
    <w:rsid w:val="00240219"/>
    <w:rsid w:val="00242E48"/>
    <w:rsid w:val="00243909"/>
    <w:rsid w:val="00245DAD"/>
    <w:rsid w:val="00246291"/>
    <w:rsid w:val="00251F69"/>
    <w:rsid w:val="0025586D"/>
    <w:rsid w:val="00255AB0"/>
    <w:rsid w:val="00262486"/>
    <w:rsid w:val="00262CF7"/>
    <w:rsid w:val="00263BF4"/>
    <w:rsid w:val="002666BC"/>
    <w:rsid w:val="00267DD8"/>
    <w:rsid w:val="002713A4"/>
    <w:rsid w:val="002723DB"/>
    <w:rsid w:val="0028160C"/>
    <w:rsid w:val="002858FB"/>
    <w:rsid w:val="00296F83"/>
    <w:rsid w:val="002A2A9C"/>
    <w:rsid w:val="002A2EEC"/>
    <w:rsid w:val="002A340C"/>
    <w:rsid w:val="002A532C"/>
    <w:rsid w:val="002A60C8"/>
    <w:rsid w:val="002A6515"/>
    <w:rsid w:val="002A6C44"/>
    <w:rsid w:val="002B29AB"/>
    <w:rsid w:val="002B3199"/>
    <w:rsid w:val="002B42B7"/>
    <w:rsid w:val="002C5EF3"/>
    <w:rsid w:val="002D0D62"/>
    <w:rsid w:val="002D51EB"/>
    <w:rsid w:val="002E1CD8"/>
    <w:rsid w:val="002E264C"/>
    <w:rsid w:val="002E3637"/>
    <w:rsid w:val="002F2339"/>
    <w:rsid w:val="002F2989"/>
    <w:rsid w:val="002F3908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6D"/>
    <w:rsid w:val="00315D0C"/>
    <w:rsid w:val="00323F41"/>
    <w:rsid w:val="00324EF8"/>
    <w:rsid w:val="0032606D"/>
    <w:rsid w:val="00332687"/>
    <w:rsid w:val="0033448F"/>
    <w:rsid w:val="00335017"/>
    <w:rsid w:val="00335279"/>
    <w:rsid w:val="00336C0D"/>
    <w:rsid w:val="003432BE"/>
    <w:rsid w:val="00344FE7"/>
    <w:rsid w:val="00345BC9"/>
    <w:rsid w:val="00346B4E"/>
    <w:rsid w:val="003547B1"/>
    <w:rsid w:val="0035629C"/>
    <w:rsid w:val="00357AE3"/>
    <w:rsid w:val="0036054E"/>
    <w:rsid w:val="00360F27"/>
    <w:rsid w:val="00370B3A"/>
    <w:rsid w:val="00373687"/>
    <w:rsid w:val="00373BC7"/>
    <w:rsid w:val="00380AD3"/>
    <w:rsid w:val="00380C69"/>
    <w:rsid w:val="00380E44"/>
    <w:rsid w:val="0038154A"/>
    <w:rsid w:val="003831F6"/>
    <w:rsid w:val="003843FB"/>
    <w:rsid w:val="00384814"/>
    <w:rsid w:val="00386A6F"/>
    <w:rsid w:val="00397679"/>
    <w:rsid w:val="003A28EB"/>
    <w:rsid w:val="003A2D93"/>
    <w:rsid w:val="003A47BC"/>
    <w:rsid w:val="003A6EED"/>
    <w:rsid w:val="003B34E1"/>
    <w:rsid w:val="003B428A"/>
    <w:rsid w:val="003C0079"/>
    <w:rsid w:val="003C040D"/>
    <w:rsid w:val="003C1346"/>
    <w:rsid w:val="003C2110"/>
    <w:rsid w:val="003C5F07"/>
    <w:rsid w:val="003C74C4"/>
    <w:rsid w:val="003D4803"/>
    <w:rsid w:val="003D4E6D"/>
    <w:rsid w:val="003D7402"/>
    <w:rsid w:val="003E2CE2"/>
    <w:rsid w:val="003E35A1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55B89"/>
    <w:rsid w:val="00461861"/>
    <w:rsid w:val="00462FB0"/>
    <w:rsid w:val="00463D9E"/>
    <w:rsid w:val="00464122"/>
    <w:rsid w:val="00464B14"/>
    <w:rsid w:val="00465CE2"/>
    <w:rsid w:val="004711CD"/>
    <w:rsid w:val="0047241C"/>
    <w:rsid w:val="0048194B"/>
    <w:rsid w:val="004828F0"/>
    <w:rsid w:val="00483C82"/>
    <w:rsid w:val="00484411"/>
    <w:rsid w:val="0048568E"/>
    <w:rsid w:val="004912A7"/>
    <w:rsid w:val="004919C7"/>
    <w:rsid w:val="004936AB"/>
    <w:rsid w:val="0049582B"/>
    <w:rsid w:val="004A1291"/>
    <w:rsid w:val="004A4FF3"/>
    <w:rsid w:val="004A6E68"/>
    <w:rsid w:val="004B23EF"/>
    <w:rsid w:val="004B2849"/>
    <w:rsid w:val="004B762F"/>
    <w:rsid w:val="004D07D3"/>
    <w:rsid w:val="004E4257"/>
    <w:rsid w:val="004E44F0"/>
    <w:rsid w:val="004E50B5"/>
    <w:rsid w:val="004E55F5"/>
    <w:rsid w:val="004F280B"/>
    <w:rsid w:val="004F4B47"/>
    <w:rsid w:val="004F663A"/>
    <w:rsid w:val="004F6DD7"/>
    <w:rsid w:val="004F6E2C"/>
    <w:rsid w:val="00511A58"/>
    <w:rsid w:val="00520AC5"/>
    <w:rsid w:val="005239CE"/>
    <w:rsid w:val="0052431A"/>
    <w:rsid w:val="00537890"/>
    <w:rsid w:val="00545DAE"/>
    <w:rsid w:val="00555E62"/>
    <w:rsid w:val="00557DCE"/>
    <w:rsid w:val="0056003A"/>
    <w:rsid w:val="005615F6"/>
    <w:rsid w:val="00564288"/>
    <w:rsid w:val="00570214"/>
    <w:rsid w:val="00575553"/>
    <w:rsid w:val="00576419"/>
    <w:rsid w:val="00576B45"/>
    <w:rsid w:val="00577D1D"/>
    <w:rsid w:val="00596542"/>
    <w:rsid w:val="00596F38"/>
    <w:rsid w:val="005A0F40"/>
    <w:rsid w:val="005A46DA"/>
    <w:rsid w:val="005A5EA1"/>
    <w:rsid w:val="005A7F65"/>
    <w:rsid w:val="005B17CF"/>
    <w:rsid w:val="005B42B9"/>
    <w:rsid w:val="005B74A2"/>
    <w:rsid w:val="005C1B2B"/>
    <w:rsid w:val="005C372A"/>
    <w:rsid w:val="005C6874"/>
    <w:rsid w:val="005D345F"/>
    <w:rsid w:val="005D3A25"/>
    <w:rsid w:val="005D3B2D"/>
    <w:rsid w:val="005D4FA7"/>
    <w:rsid w:val="005E34DF"/>
    <w:rsid w:val="005E4D8F"/>
    <w:rsid w:val="005E4EE9"/>
    <w:rsid w:val="005E5B6C"/>
    <w:rsid w:val="005E67EB"/>
    <w:rsid w:val="005F015E"/>
    <w:rsid w:val="005F10A3"/>
    <w:rsid w:val="005F3307"/>
    <w:rsid w:val="005F3DB8"/>
    <w:rsid w:val="006021BB"/>
    <w:rsid w:val="0060735A"/>
    <w:rsid w:val="006121BD"/>
    <w:rsid w:val="00613782"/>
    <w:rsid w:val="00616782"/>
    <w:rsid w:val="00617153"/>
    <w:rsid w:val="00620357"/>
    <w:rsid w:val="00620E13"/>
    <w:rsid w:val="006213DF"/>
    <w:rsid w:val="006235E6"/>
    <w:rsid w:val="0062461B"/>
    <w:rsid w:val="00625083"/>
    <w:rsid w:val="006267E8"/>
    <w:rsid w:val="00626F30"/>
    <w:rsid w:val="00633014"/>
    <w:rsid w:val="0063372D"/>
    <w:rsid w:val="00633DF1"/>
    <w:rsid w:val="00636C4C"/>
    <w:rsid w:val="00642505"/>
    <w:rsid w:val="00644A18"/>
    <w:rsid w:val="00644B60"/>
    <w:rsid w:val="0064554F"/>
    <w:rsid w:val="006478C2"/>
    <w:rsid w:val="00651357"/>
    <w:rsid w:val="006516AD"/>
    <w:rsid w:val="00654DD9"/>
    <w:rsid w:val="00660426"/>
    <w:rsid w:val="00664701"/>
    <w:rsid w:val="00664E29"/>
    <w:rsid w:val="00670380"/>
    <w:rsid w:val="00677898"/>
    <w:rsid w:val="00685863"/>
    <w:rsid w:val="00690F87"/>
    <w:rsid w:val="00695617"/>
    <w:rsid w:val="0069666B"/>
    <w:rsid w:val="00696902"/>
    <w:rsid w:val="006A0C95"/>
    <w:rsid w:val="006A28D0"/>
    <w:rsid w:val="006A5F78"/>
    <w:rsid w:val="006B1D5C"/>
    <w:rsid w:val="006B77F9"/>
    <w:rsid w:val="006C1E37"/>
    <w:rsid w:val="006C214F"/>
    <w:rsid w:val="006D2255"/>
    <w:rsid w:val="006D3498"/>
    <w:rsid w:val="006D55F7"/>
    <w:rsid w:val="006E04D8"/>
    <w:rsid w:val="006E42F0"/>
    <w:rsid w:val="006E5680"/>
    <w:rsid w:val="006E7A61"/>
    <w:rsid w:val="006F07D0"/>
    <w:rsid w:val="006F2D72"/>
    <w:rsid w:val="006F4F16"/>
    <w:rsid w:val="00700684"/>
    <w:rsid w:val="00703765"/>
    <w:rsid w:val="00703E7E"/>
    <w:rsid w:val="00706059"/>
    <w:rsid w:val="00713DEA"/>
    <w:rsid w:val="00717718"/>
    <w:rsid w:val="007248BD"/>
    <w:rsid w:val="0073331B"/>
    <w:rsid w:val="007365AC"/>
    <w:rsid w:val="00736C24"/>
    <w:rsid w:val="0074072E"/>
    <w:rsid w:val="00743508"/>
    <w:rsid w:val="00746ACB"/>
    <w:rsid w:val="00753203"/>
    <w:rsid w:val="007569D1"/>
    <w:rsid w:val="00764BB7"/>
    <w:rsid w:val="00770F29"/>
    <w:rsid w:val="00772664"/>
    <w:rsid w:val="00772840"/>
    <w:rsid w:val="0077566D"/>
    <w:rsid w:val="00775AD7"/>
    <w:rsid w:val="00777001"/>
    <w:rsid w:val="00781565"/>
    <w:rsid w:val="00782353"/>
    <w:rsid w:val="00782739"/>
    <w:rsid w:val="00784D09"/>
    <w:rsid w:val="007859A1"/>
    <w:rsid w:val="007914AC"/>
    <w:rsid w:val="00791E4C"/>
    <w:rsid w:val="007931B3"/>
    <w:rsid w:val="00793F55"/>
    <w:rsid w:val="007A4F3D"/>
    <w:rsid w:val="007C0637"/>
    <w:rsid w:val="007C42AA"/>
    <w:rsid w:val="007C655B"/>
    <w:rsid w:val="007D0B6E"/>
    <w:rsid w:val="007D3ADA"/>
    <w:rsid w:val="007D4487"/>
    <w:rsid w:val="007D5319"/>
    <w:rsid w:val="007D55A0"/>
    <w:rsid w:val="007E12FD"/>
    <w:rsid w:val="007E4B6F"/>
    <w:rsid w:val="007E57E8"/>
    <w:rsid w:val="007E5872"/>
    <w:rsid w:val="007E5A4B"/>
    <w:rsid w:val="007E7B43"/>
    <w:rsid w:val="007F3523"/>
    <w:rsid w:val="007F48EB"/>
    <w:rsid w:val="0080193F"/>
    <w:rsid w:val="008025DF"/>
    <w:rsid w:val="00805FE9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36FFA"/>
    <w:rsid w:val="008421BE"/>
    <w:rsid w:val="00850E67"/>
    <w:rsid w:val="0085349D"/>
    <w:rsid w:val="00860E92"/>
    <w:rsid w:val="008618ED"/>
    <w:rsid w:val="0086676A"/>
    <w:rsid w:val="008675E2"/>
    <w:rsid w:val="00874F4E"/>
    <w:rsid w:val="00876B96"/>
    <w:rsid w:val="008818DC"/>
    <w:rsid w:val="00881B99"/>
    <w:rsid w:val="008922FD"/>
    <w:rsid w:val="0089232C"/>
    <w:rsid w:val="008A17A3"/>
    <w:rsid w:val="008A4FE7"/>
    <w:rsid w:val="008A7218"/>
    <w:rsid w:val="008A758E"/>
    <w:rsid w:val="008B06DC"/>
    <w:rsid w:val="008B0890"/>
    <w:rsid w:val="008C2687"/>
    <w:rsid w:val="008C2AEE"/>
    <w:rsid w:val="008C2F5F"/>
    <w:rsid w:val="008C5A66"/>
    <w:rsid w:val="008C7565"/>
    <w:rsid w:val="008E0335"/>
    <w:rsid w:val="008E340F"/>
    <w:rsid w:val="008E4DF9"/>
    <w:rsid w:val="008E71D9"/>
    <w:rsid w:val="008F02BD"/>
    <w:rsid w:val="008F0F00"/>
    <w:rsid w:val="008F3674"/>
    <w:rsid w:val="008F48B7"/>
    <w:rsid w:val="008F7C2C"/>
    <w:rsid w:val="008F7D54"/>
    <w:rsid w:val="009079BF"/>
    <w:rsid w:val="009103F3"/>
    <w:rsid w:val="00914351"/>
    <w:rsid w:val="00920389"/>
    <w:rsid w:val="00921952"/>
    <w:rsid w:val="009277A8"/>
    <w:rsid w:val="00931EF7"/>
    <w:rsid w:val="00932F97"/>
    <w:rsid w:val="00933746"/>
    <w:rsid w:val="00934032"/>
    <w:rsid w:val="00934D28"/>
    <w:rsid w:val="00936C0A"/>
    <w:rsid w:val="00936FAC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8BD"/>
    <w:rsid w:val="00964E43"/>
    <w:rsid w:val="00967478"/>
    <w:rsid w:val="00967B38"/>
    <w:rsid w:val="00970D5A"/>
    <w:rsid w:val="009717A2"/>
    <w:rsid w:val="00977A23"/>
    <w:rsid w:val="009839F9"/>
    <w:rsid w:val="00987A9A"/>
    <w:rsid w:val="00996780"/>
    <w:rsid w:val="009A24E4"/>
    <w:rsid w:val="009A3883"/>
    <w:rsid w:val="009A57C2"/>
    <w:rsid w:val="009A7781"/>
    <w:rsid w:val="009B355B"/>
    <w:rsid w:val="009B40E8"/>
    <w:rsid w:val="009C4E9D"/>
    <w:rsid w:val="009C70C9"/>
    <w:rsid w:val="009D76CF"/>
    <w:rsid w:val="009E07B7"/>
    <w:rsid w:val="009E4AEC"/>
    <w:rsid w:val="00A01C42"/>
    <w:rsid w:val="00A03BD1"/>
    <w:rsid w:val="00A108F5"/>
    <w:rsid w:val="00A11665"/>
    <w:rsid w:val="00A17BDF"/>
    <w:rsid w:val="00A17ECE"/>
    <w:rsid w:val="00A236B5"/>
    <w:rsid w:val="00A25020"/>
    <w:rsid w:val="00A255C5"/>
    <w:rsid w:val="00A260D3"/>
    <w:rsid w:val="00A26607"/>
    <w:rsid w:val="00A26670"/>
    <w:rsid w:val="00A42D36"/>
    <w:rsid w:val="00A43576"/>
    <w:rsid w:val="00A505EB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5CF2"/>
    <w:rsid w:val="00AA0E2C"/>
    <w:rsid w:val="00AA29FC"/>
    <w:rsid w:val="00AA2F29"/>
    <w:rsid w:val="00AB009D"/>
    <w:rsid w:val="00AB1C6D"/>
    <w:rsid w:val="00AB348B"/>
    <w:rsid w:val="00AB4F9B"/>
    <w:rsid w:val="00AC3BED"/>
    <w:rsid w:val="00AC43B1"/>
    <w:rsid w:val="00AC63D9"/>
    <w:rsid w:val="00AD0EDB"/>
    <w:rsid w:val="00AD32EF"/>
    <w:rsid w:val="00AD7B20"/>
    <w:rsid w:val="00AE3408"/>
    <w:rsid w:val="00AE4400"/>
    <w:rsid w:val="00AE5E14"/>
    <w:rsid w:val="00AE694C"/>
    <w:rsid w:val="00AE6AB5"/>
    <w:rsid w:val="00AF0440"/>
    <w:rsid w:val="00AF3FE2"/>
    <w:rsid w:val="00AF785E"/>
    <w:rsid w:val="00AF7A43"/>
    <w:rsid w:val="00B00296"/>
    <w:rsid w:val="00B0091A"/>
    <w:rsid w:val="00B01F3E"/>
    <w:rsid w:val="00B0357B"/>
    <w:rsid w:val="00B062D5"/>
    <w:rsid w:val="00B06E0B"/>
    <w:rsid w:val="00B07880"/>
    <w:rsid w:val="00B07CC3"/>
    <w:rsid w:val="00B07E6C"/>
    <w:rsid w:val="00B125CA"/>
    <w:rsid w:val="00B13ACC"/>
    <w:rsid w:val="00B150A6"/>
    <w:rsid w:val="00B15984"/>
    <w:rsid w:val="00B21352"/>
    <w:rsid w:val="00B22AB2"/>
    <w:rsid w:val="00B25BC9"/>
    <w:rsid w:val="00B271E2"/>
    <w:rsid w:val="00B31F4F"/>
    <w:rsid w:val="00B33F80"/>
    <w:rsid w:val="00B350C0"/>
    <w:rsid w:val="00B4375D"/>
    <w:rsid w:val="00B4436F"/>
    <w:rsid w:val="00B47592"/>
    <w:rsid w:val="00B47A42"/>
    <w:rsid w:val="00B50383"/>
    <w:rsid w:val="00B5127E"/>
    <w:rsid w:val="00B54F9E"/>
    <w:rsid w:val="00B62BD1"/>
    <w:rsid w:val="00B62E59"/>
    <w:rsid w:val="00B64AE8"/>
    <w:rsid w:val="00B66A35"/>
    <w:rsid w:val="00B712BC"/>
    <w:rsid w:val="00B72906"/>
    <w:rsid w:val="00B74A92"/>
    <w:rsid w:val="00B7714F"/>
    <w:rsid w:val="00B83F98"/>
    <w:rsid w:val="00B84108"/>
    <w:rsid w:val="00B848FA"/>
    <w:rsid w:val="00B86323"/>
    <w:rsid w:val="00B947A3"/>
    <w:rsid w:val="00B97C9D"/>
    <w:rsid w:val="00BA15B5"/>
    <w:rsid w:val="00BA2EB1"/>
    <w:rsid w:val="00BB32DE"/>
    <w:rsid w:val="00BC2F0E"/>
    <w:rsid w:val="00BC6968"/>
    <w:rsid w:val="00BD2772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14C37"/>
    <w:rsid w:val="00C14C3B"/>
    <w:rsid w:val="00C25B56"/>
    <w:rsid w:val="00C31CB8"/>
    <w:rsid w:val="00C45931"/>
    <w:rsid w:val="00C46F83"/>
    <w:rsid w:val="00C520B9"/>
    <w:rsid w:val="00C54330"/>
    <w:rsid w:val="00C556FA"/>
    <w:rsid w:val="00C55AF0"/>
    <w:rsid w:val="00C60FB6"/>
    <w:rsid w:val="00C643D0"/>
    <w:rsid w:val="00C671FD"/>
    <w:rsid w:val="00C67889"/>
    <w:rsid w:val="00C70DD1"/>
    <w:rsid w:val="00C75096"/>
    <w:rsid w:val="00C82473"/>
    <w:rsid w:val="00C843E9"/>
    <w:rsid w:val="00C854BD"/>
    <w:rsid w:val="00C858B0"/>
    <w:rsid w:val="00C87A13"/>
    <w:rsid w:val="00C905B9"/>
    <w:rsid w:val="00C92072"/>
    <w:rsid w:val="00C9470D"/>
    <w:rsid w:val="00C96EFC"/>
    <w:rsid w:val="00C977EF"/>
    <w:rsid w:val="00CA4B0D"/>
    <w:rsid w:val="00CB0953"/>
    <w:rsid w:val="00CB46EA"/>
    <w:rsid w:val="00CB4C2E"/>
    <w:rsid w:val="00CB62BC"/>
    <w:rsid w:val="00CB7FF2"/>
    <w:rsid w:val="00CC410D"/>
    <w:rsid w:val="00CC4A58"/>
    <w:rsid w:val="00CC5BFB"/>
    <w:rsid w:val="00CD30DA"/>
    <w:rsid w:val="00CD5FA9"/>
    <w:rsid w:val="00CD6688"/>
    <w:rsid w:val="00CD7103"/>
    <w:rsid w:val="00CD76BE"/>
    <w:rsid w:val="00CE015A"/>
    <w:rsid w:val="00CE0F7D"/>
    <w:rsid w:val="00CE552C"/>
    <w:rsid w:val="00CE68A4"/>
    <w:rsid w:val="00CF3A11"/>
    <w:rsid w:val="00CF4999"/>
    <w:rsid w:val="00CF5E6B"/>
    <w:rsid w:val="00D01474"/>
    <w:rsid w:val="00D04EB6"/>
    <w:rsid w:val="00D04FC4"/>
    <w:rsid w:val="00D072FE"/>
    <w:rsid w:val="00D11A05"/>
    <w:rsid w:val="00D1272A"/>
    <w:rsid w:val="00D14B69"/>
    <w:rsid w:val="00D212F1"/>
    <w:rsid w:val="00D2206D"/>
    <w:rsid w:val="00D22AA0"/>
    <w:rsid w:val="00D230A1"/>
    <w:rsid w:val="00D25039"/>
    <w:rsid w:val="00D33966"/>
    <w:rsid w:val="00D36CF0"/>
    <w:rsid w:val="00D371CD"/>
    <w:rsid w:val="00D40A55"/>
    <w:rsid w:val="00D4240F"/>
    <w:rsid w:val="00D47095"/>
    <w:rsid w:val="00D5207D"/>
    <w:rsid w:val="00D525A2"/>
    <w:rsid w:val="00D60D9D"/>
    <w:rsid w:val="00D6253B"/>
    <w:rsid w:val="00D654D7"/>
    <w:rsid w:val="00D77A45"/>
    <w:rsid w:val="00D84070"/>
    <w:rsid w:val="00D97D82"/>
    <w:rsid w:val="00DA0050"/>
    <w:rsid w:val="00DA1104"/>
    <w:rsid w:val="00DA1DCE"/>
    <w:rsid w:val="00DA5772"/>
    <w:rsid w:val="00DA5A14"/>
    <w:rsid w:val="00DB299F"/>
    <w:rsid w:val="00DB4FA7"/>
    <w:rsid w:val="00DB5229"/>
    <w:rsid w:val="00DC2E00"/>
    <w:rsid w:val="00DC5C44"/>
    <w:rsid w:val="00DD00BF"/>
    <w:rsid w:val="00DD6286"/>
    <w:rsid w:val="00DD6650"/>
    <w:rsid w:val="00DD7B6F"/>
    <w:rsid w:val="00DE0164"/>
    <w:rsid w:val="00DE4CED"/>
    <w:rsid w:val="00DE712A"/>
    <w:rsid w:val="00DF43CD"/>
    <w:rsid w:val="00DF4829"/>
    <w:rsid w:val="00DF4B78"/>
    <w:rsid w:val="00DF5B02"/>
    <w:rsid w:val="00DF72EC"/>
    <w:rsid w:val="00E02E04"/>
    <w:rsid w:val="00E1254B"/>
    <w:rsid w:val="00E15DA3"/>
    <w:rsid w:val="00E1713B"/>
    <w:rsid w:val="00E17CE5"/>
    <w:rsid w:val="00E17EF9"/>
    <w:rsid w:val="00E20307"/>
    <w:rsid w:val="00E20473"/>
    <w:rsid w:val="00E25508"/>
    <w:rsid w:val="00E26C3A"/>
    <w:rsid w:val="00E27C6F"/>
    <w:rsid w:val="00E332E0"/>
    <w:rsid w:val="00E35344"/>
    <w:rsid w:val="00E353FE"/>
    <w:rsid w:val="00E36A3D"/>
    <w:rsid w:val="00E428C8"/>
    <w:rsid w:val="00E46942"/>
    <w:rsid w:val="00E46A6F"/>
    <w:rsid w:val="00E47560"/>
    <w:rsid w:val="00E47F86"/>
    <w:rsid w:val="00E529CA"/>
    <w:rsid w:val="00E53581"/>
    <w:rsid w:val="00E54231"/>
    <w:rsid w:val="00E6213E"/>
    <w:rsid w:val="00E626BB"/>
    <w:rsid w:val="00E645B6"/>
    <w:rsid w:val="00E71663"/>
    <w:rsid w:val="00E73F3F"/>
    <w:rsid w:val="00E75D1A"/>
    <w:rsid w:val="00E806DE"/>
    <w:rsid w:val="00E81CA0"/>
    <w:rsid w:val="00E82190"/>
    <w:rsid w:val="00E829B3"/>
    <w:rsid w:val="00E82E9A"/>
    <w:rsid w:val="00E84450"/>
    <w:rsid w:val="00E86F2E"/>
    <w:rsid w:val="00EA09E4"/>
    <w:rsid w:val="00EA2BC2"/>
    <w:rsid w:val="00EA3EF1"/>
    <w:rsid w:val="00EA6E14"/>
    <w:rsid w:val="00EA7E53"/>
    <w:rsid w:val="00EB073B"/>
    <w:rsid w:val="00EC0C40"/>
    <w:rsid w:val="00EC57A0"/>
    <w:rsid w:val="00EC79EC"/>
    <w:rsid w:val="00ED1760"/>
    <w:rsid w:val="00ED4512"/>
    <w:rsid w:val="00ED5A97"/>
    <w:rsid w:val="00EE34F3"/>
    <w:rsid w:val="00EF0A32"/>
    <w:rsid w:val="00EF27EF"/>
    <w:rsid w:val="00EF32D2"/>
    <w:rsid w:val="00EF40EF"/>
    <w:rsid w:val="00F03D26"/>
    <w:rsid w:val="00F116AC"/>
    <w:rsid w:val="00F13EA4"/>
    <w:rsid w:val="00F20868"/>
    <w:rsid w:val="00F21FED"/>
    <w:rsid w:val="00F237A0"/>
    <w:rsid w:val="00F24686"/>
    <w:rsid w:val="00F24C48"/>
    <w:rsid w:val="00F274FB"/>
    <w:rsid w:val="00F30F5B"/>
    <w:rsid w:val="00F31ED6"/>
    <w:rsid w:val="00F335D0"/>
    <w:rsid w:val="00F34B7D"/>
    <w:rsid w:val="00F406B9"/>
    <w:rsid w:val="00F413FA"/>
    <w:rsid w:val="00F418A1"/>
    <w:rsid w:val="00F418D5"/>
    <w:rsid w:val="00F42AFF"/>
    <w:rsid w:val="00F50C5A"/>
    <w:rsid w:val="00F50C5F"/>
    <w:rsid w:val="00F50DC4"/>
    <w:rsid w:val="00F578E7"/>
    <w:rsid w:val="00F64DBF"/>
    <w:rsid w:val="00F65C43"/>
    <w:rsid w:val="00F76789"/>
    <w:rsid w:val="00F84FFA"/>
    <w:rsid w:val="00F86C5B"/>
    <w:rsid w:val="00F964F2"/>
    <w:rsid w:val="00FA11A5"/>
    <w:rsid w:val="00FA1CC2"/>
    <w:rsid w:val="00FA42F3"/>
    <w:rsid w:val="00FA5D93"/>
    <w:rsid w:val="00FA765D"/>
    <w:rsid w:val="00FB3082"/>
    <w:rsid w:val="00FB5E0F"/>
    <w:rsid w:val="00FB68E7"/>
    <w:rsid w:val="00FC1973"/>
    <w:rsid w:val="00FC3565"/>
    <w:rsid w:val="00FD486D"/>
    <w:rsid w:val="00FE1D9F"/>
    <w:rsid w:val="00FE458F"/>
    <w:rsid w:val="00FF3C76"/>
    <w:rsid w:val="00FF4951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14DA"/>
  <w15:docId w15:val="{50414EBF-83B7-4AF3-AF39-EE58B5F7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7" ma:contentTypeDescription="Create a new document." ma:contentTypeScope="" ma:versionID="8b392d6c1015e694d901fb6d0beafab4">
  <xsd:schema xmlns:xsd="http://www.w3.org/2001/XMLSchema" xmlns:xs="http://www.w3.org/2001/XMLSchema" xmlns:p="http://schemas.microsoft.com/office/2006/metadata/properties" xmlns:ns3="e2570efc-75cf-496e-87ca-61d359d7a044" targetNamespace="http://schemas.microsoft.com/office/2006/metadata/properties" ma:root="true" ma:fieldsID="a2b9f44d3f2eaccd2d47a82db645bb32" ns3:_=""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26C24-E337-4FA4-AE43-5E97E5E851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121355-EEF8-4315-8975-DBF35AFE9F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AE6E01-FABA-4C00-891F-AB00D6D8A0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D519DB-6291-4389-8878-68CB18C4A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2636</Words>
  <Characters>15818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Jan Niedźwiecki</cp:lastModifiedBy>
  <cp:revision>3</cp:revision>
  <cp:lastPrinted>2018-02-23T12:09:00Z</cp:lastPrinted>
  <dcterms:created xsi:type="dcterms:W3CDTF">2021-07-15T07:33:00Z</dcterms:created>
  <dcterms:modified xsi:type="dcterms:W3CDTF">2021-07-23T08:54:00Z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